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f04d974074426f" /></Relationships>
</file>

<file path=word/document.xml><?xml version="1.0" encoding="utf-8"?>
<w:document xmlns:r="http://schemas.openxmlformats.org/officeDocument/2006/relationships" xmlns:w="http://schemas.openxmlformats.org/wordprocessingml/2006/main">
  <w:body>
    <w:p>
      <w:pPr>
        <w:pStyle w:val="Title"/>
      </w:pPr>
      <w:r>
        <w:t>CDEP Management Branch Administrative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CDEP Management Branch Administrative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Development Employment Projects (CDEP) Program helps Indigenous job seekers to gain the skills, training and capabilities needed to find sustainable employment and improves the economic and social well-being of communities. CDEP contributes to the economic and social development of communities through the delivery of two streams of services: work readiness and community development.</w:t>
            </w:r>
          </w:p>
          <w:p>
            <w:pPr/>
            <w:r>
              <w:rPr>
                <w:rStyle w:val="row-content-rich-text"/>
              </w:rPr>
              <w:t xml:space="preserve">Data is available from the Department of Families, Housing, Community Services and Indigenous Affairs (FaHCSIA) CDEP Program Management Branch.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e596b177fc8f48b9">
              <w:r>
                <w:rPr>
                  <w:rStyle w:val="Hyperlink"/>
                </w:rPr>
                <w:t xml:space="preserve">http://fahcsia.gov.au/sa/indigenous/progserv/families/cdep/Pages/default.aspx</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Families, Housing, Community Services and Indigenous Affairs</w:t>
            </w:r>
          </w:p>
        </w:tc>
      </w:tr>
    </w:tbl>
    <w:p>
      <w:r>
        <w:br/>
      </w:r>
    </w:p>
    <w:sectPr>
      <w:footerReference xmlns:r="http://schemas.openxmlformats.org/officeDocument/2006/relationships" w:type="default" r:id="R4107163350294d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400337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35e542a7634b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07163350294ded" /><Relationship Type="http://schemas.openxmlformats.org/officeDocument/2006/relationships/header" Target="/word/header1.xml" Id="R4904ed1f2be647eb" /><Relationship Type="http://schemas.openxmlformats.org/officeDocument/2006/relationships/settings" Target="/word/settings.xml" Id="R98ed601a3f8e4425" /><Relationship Type="http://schemas.openxmlformats.org/officeDocument/2006/relationships/styles" Target="/word/styles.xml" Id="Re76bb88a0dbf4594" /><Relationship Type="http://schemas.openxmlformats.org/officeDocument/2006/relationships/hyperlink" Target="http://fahcsia.gov.au/sa/indigenous/progserv/families/cdep/Pages/default.aspx" TargetMode="External" Id="Re596b177fc8f48b9" /></Relationships>
</file>

<file path=word/_rels/header1.xml.rels>&#65279;<?xml version="1.0" encoding="utf-8"?><Relationships xmlns="http://schemas.openxmlformats.org/package/2006/relationships"><Relationship Type="http://schemas.openxmlformats.org/officeDocument/2006/relationships/image" Target="/media/image.png" Id="Rc135e542a7634b32" /></Relationships>
</file>