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65e55b9604f2b" /></Relationships>
</file>

<file path=word/document.xml><?xml version="1.0" encoding="utf-8"?>
<w:document xmlns:r="http://schemas.openxmlformats.org/officeDocument/2006/relationships" xmlns:w="http://schemas.openxmlformats.org/wordprocessingml/2006/main">
  <w:body>
    <w:p>
      <w:pPr>
        <w:pStyle w:val="Title"/>
      </w:pPr>
      <w:r>
        <w:t>Indigenous children are born and remain healthy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are born and remain healthy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02c3ec336461a">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are born and remain healthy.</w:t>
            </w:r>
          </w:p>
          <w:p>
            <w:pPr/>
            <w:r>
              <w:rPr>
                <w:rStyle w:val="row-content-rich-text"/>
              </w:rPr>
              <w:t xml:space="preserve">COAG Target: Halve the gap in mortality rates for Indigenous children under 5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e6fc240ed0af4efb">
              <w:r>
                <w:rPr>
                  <w:rStyle w:val="Hyperlink"/>
                </w:rPr>
                <w:t xml:space="preserve">National Indigenous Reform Agreement (2010)</w:t>
              </w:r>
            </w:hyperlink>
          </w:p>
          <w:p>
            <w:pPr>
              <w:pStyle w:val="registration-status"/>
              <w:spacing w:before="0" w:after="0"/>
            </w:pPr>
            <w:hyperlink w:history="true" r:id="Ra00b0d91e4da4ce2">
              <w:r>
                <w:rPr>
                  <w:rStyle w:val="Hyperlink"/>
                  <w:color w:val="244061"/>
                </w:rPr>
                <w:t xml:space="preserve">Community Services (retired)</w:t>
              </w:r>
            </w:hyperlink>
            <w:r>
              <w:rPr>
                <w:rStyle w:val="row-content"/>
                <w:color w:val="244061"/>
              </w:rPr>
              <w:t xml:space="preserve">, Superseded 04/04/2011</w:t>
            </w:r>
          </w:p>
          <w:p>
            <w:r>
              <w:br/>
            </w:r>
            <w:hyperlink w:history="true" r:id="R27fb83ef708e41c8">
              <w:r>
                <w:rPr>
                  <w:rStyle w:val="Hyperlink"/>
                </w:rPr>
                <w:t xml:space="preserve">National Indigenous Reform Agreement (2011)</w:t>
              </w:r>
            </w:hyperlink>
          </w:p>
          <w:p>
            <w:pPr>
              <w:pStyle w:val="registration-status"/>
              <w:spacing w:before="0" w:after="0"/>
            </w:pPr>
            <w:hyperlink w:history="true" r:id="Rcc8a14a1cc8841c9">
              <w:r>
                <w:rPr>
                  <w:rStyle w:val="Hyperlink"/>
                  <w:color w:val="244061"/>
                </w:rPr>
                <w:t xml:space="preserve">Indigenous</w:t>
              </w:r>
            </w:hyperlink>
            <w:r>
              <w:rPr>
                <w:rStyle w:val="row-content"/>
                <w:color w:val="244061"/>
              </w:rPr>
              <w:t xml:space="preserve">, Superseded 01/07/2012</w:t>
            </w:r>
          </w:p>
          <w:p>
            <w:r>
              <w:br/>
            </w:r>
            <w:hyperlink w:history="true" r:id="R379340840277404c">
              <w:r>
                <w:rPr>
                  <w:rStyle w:val="Hyperlink"/>
                </w:rPr>
                <w:t xml:space="preserve">National Indigenous Reform Agreement (2012)</w:t>
              </w:r>
            </w:hyperlink>
          </w:p>
          <w:p>
            <w:pPr>
              <w:pStyle w:val="registration-status"/>
              <w:spacing w:before="0" w:after="0"/>
            </w:pPr>
            <w:hyperlink w:history="true" r:id="R356f12649dba495b">
              <w:r>
                <w:rPr>
                  <w:rStyle w:val="Hyperlink"/>
                  <w:color w:val="244061"/>
                </w:rPr>
                <w:t xml:space="preserve">Indigenous</w:t>
              </w:r>
            </w:hyperlink>
            <w:r>
              <w:rPr>
                <w:rStyle w:val="row-content"/>
                <w:color w:val="244061"/>
              </w:rPr>
              <w:t xml:space="preserve">, Superseded 13/06/2013</w:t>
            </w:r>
          </w:p>
          <w:p>
            <w:r>
              <w:br/>
            </w:r>
            <w:hyperlink w:history="true" r:id="Rc0129a409d0c4dc2">
              <w:r>
                <w:rPr>
                  <w:rStyle w:val="Hyperlink"/>
                </w:rPr>
                <w:t xml:space="preserve">National Indigenous Reform Agreement (2013)</w:t>
              </w:r>
            </w:hyperlink>
          </w:p>
          <w:p>
            <w:pPr>
              <w:pStyle w:val="registration-status"/>
              <w:spacing w:before="0" w:after="0"/>
            </w:pPr>
            <w:hyperlink w:history="true" r:id="R25a81052fbf343d2">
              <w:r>
                <w:rPr>
                  <w:rStyle w:val="Hyperlink"/>
                  <w:color w:val="244061"/>
                </w:rPr>
                <w:t xml:space="preserve">Indigenous</w:t>
              </w:r>
            </w:hyperlink>
            <w:r>
              <w:rPr>
                <w:rStyle w:val="row-content"/>
                <w:color w:val="244061"/>
              </w:rPr>
              <w:t xml:space="preserve">, Superseded 13/12/2013</w:t>
            </w:r>
          </w:p>
          <w:p>
            <w:r>
              <w:br/>
            </w:r>
            <w:hyperlink w:history="true" r:id="R9602c255e1f94f0d">
              <w:r>
                <w:rPr>
                  <w:rStyle w:val="Hyperlink"/>
                </w:rPr>
                <w:t xml:space="preserve">National Indigenous Reform Agreement (2014)</w:t>
              </w:r>
            </w:hyperlink>
          </w:p>
          <w:p>
            <w:pPr>
              <w:pStyle w:val="registration-status"/>
              <w:spacing w:before="0" w:after="0"/>
            </w:pPr>
            <w:hyperlink w:history="true" r:id="Re021bf3c80544345">
              <w:r>
                <w:rPr>
                  <w:rStyle w:val="Hyperlink"/>
                  <w:color w:val="244061"/>
                </w:rPr>
                <w:t xml:space="preserve">Indigenous</w:t>
              </w:r>
            </w:hyperlink>
            <w:r>
              <w:rPr>
                <w:rStyle w:val="row-content"/>
                <w:color w:val="244061"/>
              </w:rPr>
              <w:t xml:space="preserve">, Superseded 24/11/2014</w:t>
            </w:r>
          </w:p>
          <w:p>
            <w:r>
              <w:br/>
            </w:r>
            <w:hyperlink w:history="true" r:id="R9b5e0e84a1db4bc7">
              <w:r>
                <w:rPr>
                  <w:rStyle w:val="Hyperlink"/>
                </w:rPr>
                <w:t xml:space="preserve">National Indigenous Reform Agreement (2015)</w:t>
              </w:r>
            </w:hyperlink>
          </w:p>
          <w:p>
            <w:pPr>
              <w:pStyle w:val="registration-status"/>
              <w:spacing w:before="0" w:after="0"/>
            </w:pPr>
            <w:hyperlink w:history="true" r:id="R50e82d4484794e39">
              <w:r>
                <w:rPr>
                  <w:rStyle w:val="Hyperlink"/>
                  <w:color w:val="244061"/>
                </w:rPr>
                <w:t xml:space="preserve">Indigenous</w:t>
              </w:r>
            </w:hyperlink>
            <w:r>
              <w:rPr>
                <w:rStyle w:val="row-content"/>
                <w:color w:val="244061"/>
              </w:rPr>
              <w:t xml:space="preserve">, Superseded 18/11/2015</w:t>
            </w:r>
          </w:p>
          <w:p>
            <w:r>
              <w:br/>
            </w:r>
            <w:hyperlink w:history="true" r:id="R95efb6125e29461e">
              <w:r>
                <w:rPr>
                  <w:rStyle w:val="Hyperlink"/>
                </w:rPr>
                <w:t xml:space="preserve">National Indigenous Reform Agreement (2016)</w:t>
              </w:r>
            </w:hyperlink>
          </w:p>
          <w:p>
            <w:pPr>
              <w:pStyle w:val="registration-status"/>
              <w:spacing w:before="0" w:after="0"/>
            </w:pPr>
            <w:hyperlink w:history="true" r:id="Re5ead8e4003544e7">
              <w:r>
                <w:rPr>
                  <w:rStyle w:val="Hyperlink"/>
                  <w:color w:val="244061"/>
                </w:rPr>
                <w:t xml:space="preserve">Indigenous</w:t>
              </w:r>
            </w:hyperlink>
            <w:r>
              <w:rPr>
                <w:rStyle w:val="row-content"/>
                <w:color w:val="244061"/>
              </w:rPr>
              <w:t xml:space="preserve">, Superseded 01/07/2016</w:t>
            </w:r>
          </w:p>
          <w:p>
            <w:r>
              <w:br/>
            </w:r>
            <w:hyperlink w:history="true" r:id="R1bb3c9a2fe714199">
              <w:r>
                <w:rPr>
                  <w:rStyle w:val="Hyperlink"/>
                </w:rPr>
                <w:t xml:space="preserve">National Indigenous Reform Agreement (2017)</w:t>
              </w:r>
            </w:hyperlink>
          </w:p>
          <w:p>
            <w:pPr>
              <w:pStyle w:val="registration-status"/>
              <w:spacing w:before="0" w:after="0"/>
            </w:pPr>
            <w:hyperlink w:history="true" r:id="Re6f8a92df68a4b04">
              <w:r>
                <w:rPr>
                  <w:rStyle w:val="Hyperlink"/>
                  <w:color w:val="244061"/>
                </w:rPr>
                <w:t xml:space="preserve">Indigenous</w:t>
              </w:r>
            </w:hyperlink>
            <w:r>
              <w:rPr>
                <w:rStyle w:val="row-content"/>
                <w:color w:val="244061"/>
              </w:rPr>
              <w:t xml:space="preserve">, Superseded 06/06/2017</w:t>
            </w:r>
          </w:p>
          <w:p>
            <w:r>
              <w:br/>
            </w:r>
            <w:hyperlink w:history="true" r:id="R32281389f71e46cc">
              <w:r>
                <w:rPr>
                  <w:rStyle w:val="Hyperlink"/>
                </w:rPr>
                <w:t xml:space="preserve">National Indigenous Reform Agreement (2018)</w:t>
              </w:r>
            </w:hyperlink>
          </w:p>
          <w:p>
            <w:pPr>
              <w:pStyle w:val="registration-status"/>
              <w:spacing w:before="0" w:after="0"/>
            </w:pPr>
            <w:hyperlink w:history="true" r:id="Rca65e8a544e546cf">
              <w:r>
                <w:rPr>
                  <w:rStyle w:val="Hyperlink"/>
                  <w:color w:val="244061"/>
                </w:rPr>
                <w:t xml:space="preserve">Indigenous</w:t>
              </w:r>
            </w:hyperlink>
            <w:r>
              <w:rPr>
                <w:rStyle w:val="row-content"/>
                <w:color w:val="244061"/>
              </w:rPr>
              <w:t xml:space="preserve">, Superseded 31/07/2018</w:t>
            </w:r>
          </w:p>
          <w:p>
            <w:r>
              <w:br/>
            </w:r>
            <w:hyperlink w:history="true" r:id="Rc3c94c3da8ec434e">
              <w:r>
                <w:rPr>
                  <w:rStyle w:val="Hyperlink"/>
                </w:rPr>
                <w:t xml:space="preserve">National Indigenous Reform Agreement (2019)</w:t>
              </w:r>
            </w:hyperlink>
          </w:p>
          <w:p>
            <w:pPr>
              <w:pStyle w:val="registration-status"/>
              <w:spacing w:before="0" w:after="0"/>
            </w:pPr>
            <w:hyperlink w:history="true" r:id="R89b43263de864fb6">
              <w:r>
                <w:rPr>
                  <w:rStyle w:val="Hyperlink"/>
                  <w:color w:val="244061"/>
                </w:rPr>
                <w:t xml:space="preserve">Indigenous</w:t>
              </w:r>
            </w:hyperlink>
            <w:r>
              <w:rPr>
                <w:rStyle w:val="row-content"/>
                <w:color w:val="244061"/>
              </w:rPr>
              <w:t xml:space="preserve">, Superseded 23/08/2019</w:t>
            </w:r>
          </w:p>
          <w:p>
            <w:r>
              <w:br/>
            </w:r>
            <w:hyperlink w:history="true" r:id="R7e18153f7f414d21">
              <w:r>
                <w:rPr>
                  <w:rStyle w:val="Hyperlink"/>
                </w:rPr>
                <w:t xml:space="preserve">National Indigenous Reform Agreement (2020)</w:t>
              </w:r>
            </w:hyperlink>
          </w:p>
          <w:p>
            <w:pPr>
              <w:pStyle w:val="registration-status"/>
              <w:spacing w:before="0" w:after="0"/>
            </w:pPr>
            <w:hyperlink w:history="true" r:id="R6ba1ceae5b5b42b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d84fa66faa04ad3">
              <w:r>
                <w:rPr>
                  <w:rStyle w:val="Hyperlink"/>
                </w:rPr>
                <w:t xml:space="preserve">National Indigenous Reform Agreement: P12-Proportion of babies born of low birth weight, 2010</w:t>
              </w:r>
            </w:hyperlink>
          </w:p>
          <w:p>
            <w:pPr>
              <w:pStyle w:val="registration-status"/>
              <w:spacing w:before="0" w:after="0"/>
            </w:pPr>
            <w:hyperlink w:history="true" r:id="R3b58be0d1d8a4eea">
              <w:r>
                <w:rPr>
                  <w:rStyle w:val="Hyperlink"/>
                  <w:color w:val="244061"/>
                </w:rPr>
                <w:t xml:space="preserve">Community Services (retired)</w:t>
              </w:r>
            </w:hyperlink>
            <w:r>
              <w:rPr>
                <w:rStyle w:val="row-content"/>
                <w:color w:val="244061"/>
              </w:rPr>
              <w:t xml:space="preserve">, Superseded 04/04/2011</w:t>
            </w:r>
          </w:p>
          <w:p>
            <w:r>
              <w:br/>
            </w:r>
            <w:hyperlink w:history="true" r:id="R933e80c6fce34cb2">
              <w:r>
                <w:rPr>
                  <w:rStyle w:val="Hyperlink"/>
                </w:rPr>
                <w:t xml:space="preserve">National Indigenous Reform Agreement: P13-Tobacco smoking during pregnancy, 2010</w:t>
              </w:r>
            </w:hyperlink>
          </w:p>
          <w:p>
            <w:pPr>
              <w:pStyle w:val="registration-status"/>
              <w:spacing w:before="0" w:after="0"/>
            </w:pPr>
            <w:hyperlink w:history="true" r:id="R2396d908352b4f6a">
              <w:r>
                <w:rPr>
                  <w:rStyle w:val="Hyperlink"/>
                  <w:color w:val="244061"/>
                </w:rPr>
                <w:t xml:space="preserve">Community Services (retired)</w:t>
              </w:r>
            </w:hyperlink>
            <w:r>
              <w:rPr>
                <w:rStyle w:val="row-content"/>
                <w:color w:val="244061"/>
              </w:rPr>
              <w:t xml:space="preserve">, Superseded 04/04/2011</w:t>
            </w:r>
          </w:p>
          <w:p>
            <w:r>
              <w:br/>
            </w:r>
            <w:hyperlink w:history="true" r:id="R3fa41f09de0d4f6b">
              <w:r>
                <w:rPr>
                  <w:rStyle w:val="Hyperlink"/>
                </w:rPr>
                <w:t xml:space="preserve">National Indigenous Reform Agreement: P14-Antenatal care, 2010</w:t>
              </w:r>
            </w:hyperlink>
          </w:p>
          <w:p>
            <w:pPr>
              <w:pStyle w:val="registration-status"/>
              <w:spacing w:before="0" w:after="0"/>
            </w:pPr>
            <w:hyperlink w:history="true" r:id="R60e9117189b04a5a">
              <w:r>
                <w:rPr>
                  <w:rStyle w:val="Hyperlink"/>
                  <w:color w:val="244061"/>
                </w:rPr>
                <w:t xml:space="preserve">Community Services (retired)</w:t>
              </w:r>
            </w:hyperlink>
            <w:r>
              <w:rPr>
                <w:rStyle w:val="row-content"/>
                <w:color w:val="244061"/>
              </w:rPr>
              <w:t xml:space="preserve">, Superseded 04/04/2011</w:t>
            </w:r>
          </w:p>
          <w:p>
            <w:r>
              <w:br/>
            </w:r>
            <w:hyperlink w:history="true" r:id="R4c94c829f9e449bf">
              <w:r>
                <w:rPr>
                  <w:rStyle w:val="Hyperlink"/>
                </w:rPr>
                <w:t xml:space="preserve">National Indigenous Reform Agreement: PI 07-Proportion of babies born of low birth weight, 2013</w:t>
              </w:r>
            </w:hyperlink>
          </w:p>
          <w:p>
            <w:pPr>
              <w:pStyle w:val="registration-status"/>
              <w:spacing w:before="0" w:after="0"/>
            </w:pPr>
            <w:hyperlink w:history="true" r:id="Ra1cd80bc526a459e">
              <w:r>
                <w:rPr>
                  <w:rStyle w:val="Hyperlink"/>
                  <w:color w:val="244061"/>
                </w:rPr>
                <w:t xml:space="preserve">Indigenous</w:t>
              </w:r>
            </w:hyperlink>
            <w:r>
              <w:rPr>
                <w:rStyle w:val="row-content"/>
                <w:color w:val="244061"/>
              </w:rPr>
              <w:t xml:space="preserve">, Superseded 13/12/2013</w:t>
            </w:r>
          </w:p>
          <w:p>
            <w:r>
              <w:br/>
            </w:r>
            <w:hyperlink w:history="true" r:id="R3ba6f5e74f0e4d24">
              <w:r>
                <w:rPr>
                  <w:rStyle w:val="Hyperlink"/>
                </w:rPr>
                <w:t xml:space="preserve">National Indigenous Reform Agreement: PI 07-Proportion of babies born of low birth weight, 2014</w:t>
              </w:r>
            </w:hyperlink>
          </w:p>
          <w:p>
            <w:pPr>
              <w:pStyle w:val="registration-status"/>
              <w:spacing w:before="0" w:after="0"/>
            </w:pPr>
            <w:hyperlink w:history="true" r:id="R5a855fa47edf4ff2">
              <w:r>
                <w:rPr>
                  <w:rStyle w:val="Hyperlink"/>
                  <w:color w:val="244061"/>
                </w:rPr>
                <w:t xml:space="preserve">Indigenous</w:t>
              </w:r>
            </w:hyperlink>
            <w:r>
              <w:rPr>
                <w:rStyle w:val="row-content"/>
                <w:color w:val="244061"/>
              </w:rPr>
              <w:t xml:space="preserve">, Superseded 24/11/2014</w:t>
            </w:r>
          </w:p>
          <w:p>
            <w:r>
              <w:br/>
            </w:r>
            <w:hyperlink w:history="true" r:id="Re1578eec9d5f4195">
              <w:r>
                <w:rPr>
                  <w:rStyle w:val="Hyperlink"/>
                </w:rPr>
                <w:t xml:space="preserve">National Indigenous Reform Agreement: PI 07-Proportion of babies born of low birth weight, 2015</w:t>
              </w:r>
            </w:hyperlink>
          </w:p>
          <w:p>
            <w:pPr>
              <w:pStyle w:val="registration-status"/>
              <w:spacing w:before="0" w:after="0"/>
            </w:pPr>
            <w:hyperlink w:history="true" r:id="Ra9c77768413f4de0">
              <w:r>
                <w:rPr>
                  <w:rStyle w:val="Hyperlink"/>
                  <w:color w:val="244061"/>
                </w:rPr>
                <w:t xml:space="preserve">Indigenous</w:t>
              </w:r>
            </w:hyperlink>
            <w:r>
              <w:rPr>
                <w:rStyle w:val="row-content"/>
                <w:color w:val="244061"/>
              </w:rPr>
              <w:t xml:space="preserve">, Superseded 18/11/2015</w:t>
            </w:r>
          </w:p>
          <w:p>
            <w:r>
              <w:br/>
            </w:r>
            <w:hyperlink w:history="true" r:id="Rb64adb4b3af346e6">
              <w:r>
                <w:rPr>
                  <w:rStyle w:val="Hyperlink"/>
                </w:rPr>
                <w:t xml:space="preserve">National Indigenous Reform Agreement: PI 07-Proportion of babies born of low birthweight, 2018</w:t>
              </w:r>
            </w:hyperlink>
          </w:p>
          <w:p>
            <w:pPr>
              <w:pStyle w:val="registration-status"/>
              <w:spacing w:before="0" w:after="0"/>
            </w:pPr>
            <w:hyperlink w:history="true" r:id="R8e63d572c9a44a97">
              <w:r>
                <w:rPr>
                  <w:rStyle w:val="Hyperlink"/>
                  <w:color w:val="244061"/>
                </w:rPr>
                <w:t xml:space="preserve">Indigenous</w:t>
              </w:r>
            </w:hyperlink>
            <w:r>
              <w:rPr>
                <w:rStyle w:val="row-content"/>
                <w:color w:val="244061"/>
              </w:rPr>
              <w:t xml:space="preserve">, Superseded 31/07/2018</w:t>
            </w:r>
          </w:p>
          <w:p>
            <w:r>
              <w:br/>
            </w:r>
            <w:hyperlink w:history="true" r:id="Rb4d9c38e4e384983">
              <w:r>
                <w:rPr>
                  <w:rStyle w:val="Hyperlink"/>
                </w:rPr>
                <w:t xml:space="preserve">National Indigenous Reform Agreement: PI 07-Proportion of babies born of low birthweight, 2019</w:t>
              </w:r>
            </w:hyperlink>
          </w:p>
          <w:p>
            <w:pPr>
              <w:pStyle w:val="registration-status"/>
              <w:spacing w:before="0" w:after="0"/>
            </w:pPr>
            <w:hyperlink w:history="true" r:id="Rbdef2684d49c4f76">
              <w:r>
                <w:rPr>
                  <w:rStyle w:val="Hyperlink"/>
                  <w:color w:val="244061"/>
                </w:rPr>
                <w:t xml:space="preserve">Indigenous</w:t>
              </w:r>
            </w:hyperlink>
            <w:r>
              <w:rPr>
                <w:rStyle w:val="row-content"/>
                <w:color w:val="244061"/>
              </w:rPr>
              <w:t xml:space="preserve">, Superseded 23/08/2019</w:t>
            </w:r>
          </w:p>
          <w:p>
            <w:r>
              <w:br/>
            </w:r>
            <w:hyperlink w:history="true" r:id="Re27fb9e3c6ad465a">
              <w:r>
                <w:rPr>
                  <w:rStyle w:val="Hyperlink"/>
                </w:rPr>
                <w:t xml:space="preserve">National Indigenous Reform Agreement: PI 07-Proportion of babies born of low birthweight, 2020</w:t>
              </w:r>
            </w:hyperlink>
          </w:p>
          <w:p>
            <w:pPr>
              <w:pStyle w:val="registration-status"/>
              <w:spacing w:before="0" w:after="0"/>
            </w:pPr>
            <w:hyperlink w:history="true" r:id="R168ae9af1ad54ae3">
              <w:r>
                <w:rPr>
                  <w:rStyle w:val="Hyperlink"/>
                  <w:color w:val="244061"/>
                </w:rPr>
                <w:t xml:space="preserve">Indigenous</w:t>
              </w:r>
            </w:hyperlink>
            <w:r>
              <w:rPr>
                <w:rStyle w:val="row-content"/>
                <w:color w:val="244061"/>
              </w:rPr>
              <w:t xml:space="preserve">, Standard 23/08/2019</w:t>
            </w:r>
          </w:p>
          <w:p>
            <w:r>
              <w:br/>
            </w:r>
            <w:hyperlink w:history="true" r:id="Raf4799d6fc2e4874">
              <w:r>
                <w:rPr>
                  <w:rStyle w:val="Hyperlink"/>
                </w:rPr>
                <w:t xml:space="preserve">National Indigenous Reform Agreement: PI 07—Proportion of babies born of low birthweight, 2016</w:t>
              </w:r>
            </w:hyperlink>
          </w:p>
          <w:p>
            <w:pPr>
              <w:pStyle w:val="registration-status"/>
              <w:spacing w:before="0" w:after="0"/>
            </w:pPr>
            <w:hyperlink w:history="true" r:id="R2ec58cf348154e2a">
              <w:r>
                <w:rPr>
                  <w:rStyle w:val="Hyperlink"/>
                  <w:color w:val="244061"/>
                </w:rPr>
                <w:t xml:space="preserve">Indigenous</w:t>
              </w:r>
            </w:hyperlink>
            <w:r>
              <w:rPr>
                <w:rStyle w:val="row-content"/>
                <w:color w:val="244061"/>
              </w:rPr>
              <w:t xml:space="preserve">, Superseded 01/07/2016</w:t>
            </w:r>
          </w:p>
          <w:p>
            <w:r>
              <w:br/>
            </w:r>
            <w:hyperlink w:history="true" r:id="R782dcfc4484a44ab">
              <w:r>
                <w:rPr>
                  <w:rStyle w:val="Hyperlink"/>
                </w:rPr>
                <w:t xml:space="preserve">National Indigenous Reform Agreement: PI 07—Proportion of babies born of low birthweight, 2017</w:t>
              </w:r>
            </w:hyperlink>
          </w:p>
          <w:p>
            <w:pPr>
              <w:pStyle w:val="registration-status"/>
              <w:spacing w:before="0" w:after="0"/>
            </w:pPr>
            <w:hyperlink w:history="true" r:id="Rb9a435574e944250">
              <w:r>
                <w:rPr>
                  <w:rStyle w:val="Hyperlink"/>
                  <w:color w:val="244061"/>
                </w:rPr>
                <w:t xml:space="preserve">Indigenous</w:t>
              </w:r>
            </w:hyperlink>
            <w:r>
              <w:rPr>
                <w:rStyle w:val="row-content"/>
                <w:color w:val="244061"/>
              </w:rPr>
              <w:t xml:space="preserve">, Superseded 06/06/2017</w:t>
            </w:r>
          </w:p>
          <w:p>
            <w:r>
              <w:br/>
            </w:r>
            <w:hyperlink w:history="true" r:id="Rbaa9c45051994750">
              <w:r>
                <w:rPr>
                  <w:rStyle w:val="Hyperlink"/>
                </w:rPr>
                <w:t xml:space="preserve">National Indigenous Reform Agreement: PI 08-Tobacco smoking during pregnancy, 2013</w:t>
              </w:r>
            </w:hyperlink>
          </w:p>
          <w:p>
            <w:pPr>
              <w:pStyle w:val="registration-status"/>
              <w:spacing w:before="0" w:after="0"/>
            </w:pPr>
            <w:hyperlink w:history="true" r:id="R56d1af2ffc044eac">
              <w:r>
                <w:rPr>
                  <w:rStyle w:val="Hyperlink"/>
                  <w:color w:val="244061"/>
                </w:rPr>
                <w:t xml:space="preserve">Indigenous</w:t>
              </w:r>
            </w:hyperlink>
            <w:r>
              <w:rPr>
                <w:rStyle w:val="row-content"/>
                <w:color w:val="244061"/>
              </w:rPr>
              <w:t xml:space="preserve">, Superseded 13/12/2013</w:t>
            </w:r>
          </w:p>
          <w:p>
            <w:r>
              <w:br/>
            </w:r>
            <w:hyperlink w:history="true" r:id="Rf11411d73c464b17">
              <w:r>
                <w:rPr>
                  <w:rStyle w:val="Hyperlink"/>
                </w:rPr>
                <w:t xml:space="preserve">National Indigenous Reform Agreement: PI 08-Tobacco smoking during pregnancy, 2014</w:t>
              </w:r>
            </w:hyperlink>
          </w:p>
          <w:p>
            <w:pPr>
              <w:pStyle w:val="registration-status"/>
              <w:spacing w:before="0" w:after="0"/>
            </w:pPr>
            <w:hyperlink w:history="true" r:id="R0174704a62694675">
              <w:r>
                <w:rPr>
                  <w:rStyle w:val="Hyperlink"/>
                  <w:color w:val="244061"/>
                </w:rPr>
                <w:t xml:space="preserve">Indigenous</w:t>
              </w:r>
            </w:hyperlink>
            <w:r>
              <w:rPr>
                <w:rStyle w:val="row-content"/>
                <w:color w:val="244061"/>
              </w:rPr>
              <w:t xml:space="preserve">, Superseded 24/11/2014</w:t>
            </w:r>
          </w:p>
          <w:p>
            <w:r>
              <w:br/>
            </w:r>
            <w:hyperlink w:history="true" r:id="R1ce818d795b9445e">
              <w:r>
                <w:rPr>
                  <w:rStyle w:val="Hyperlink"/>
                </w:rPr>
                <w:t xml:space="preserve">National Indigenous Reform Agreement: PI 08-Tobacco smoking during pregnancy, 2015</w:t>
              </w:r>
            </w:hyperlink>
          </w:p>
          <w:p>
            <w:pPr>
              <w:pStyle w:val="registration-status"/>
              <w:spacing w:before="0" w:after="0"/>
            </w:pPr>
            <w:hyperlink w:history="true" r:id="Rc2c57240c1124f36">
              <w:r>
                <w:rPr>
                  <w:rStyle w:val="Hyperlink"/>
                  <w:color w:val="244061"/>
                </w:rPr>
                <w:t xml:space="preserve">Indigenous</w:t>
              </w:r>
            </w:hyperlink>
            <w:r>
              <w:rPr>
                <w:rStyle w:val="row-content"/>
                <w:color w:val="244061"/>
              </w:rPr>
              <w:t xml:space="preserve">, Superseded 18/11/2015</w:t>
            </w:r>
          </w:p>
          <w:p>
            <w:r>
              <w:br/>
            </w:r>
            <w:hyperlink w:history="true" r:id="Rf12b39ea13ee46dc">
              <w:r>
                <w:rPr>
                  <w:rStyle w:val="Hyperlink"/>
                </w:rPr>
                <w:t xml:space="preserve">National Indigenous Reform Agreement: PI 08-Tobacco smoking during pregnancy, 2018</w:t>
              </w:r>
            </w:hyperlink>
          </w:p>
          <w:p>
            <w:pPr>
              <w:pStyle w:val="registration-status"/>
              <w:spacing w:before="0" w:after="0"/>
            </w:pPr>
            <w:hyperlink w:history="true" r:id="R5f2102d0aa8d4d9d">
              <w:r>
                <w:rPr>
                  <w:rStyle w:val="Hyperlink"/>
                  <w:color w:val="244061"/>
                </w:rPr>
                <w:t xml:space="preserve">Indigenous</w:t>
              </w:r>
            </w:hyperlink>
            <w:r>
              <w:rPr>
                <w:rStyle w:val="row-content"/>
                <w:color w:val="244061"/>
              </w:rPr>
              <w:t xml:space="preserve">, Superseded 31/07/2018</w:t>
            </w:r>
          </w:p>
          <w:p>
            <w:r>
              <w:br/>
            </w:r>
            <w:hyperlink w:history="true" r:id="Rb7ba9f5e2fd94156">
              <w:r>
                <w:rPr>
                  <w:rStyle w:val="Hyperlink"/>
                </w:rPr>
                <w:t xml:space="preserve">National Indigenous Reform Agreement: PI 08-Tobacco smoking during pregnancy, 2019</w:t>
              </w:r>
            </w:hyperlink>
          </w:p>
          <w:p>
            <w:pPr>
              <w:pStyle w:val="registration-status"/>
              <w:spacing w:before="0" w:after="0"/>
            </w:pPr>
            <w:hyperlink w:history="true" r:id="R2af4b313fdef4939">
              <w:r>
                <w:rPr>
                  <w:rStyle w:val="Hyperlink"/>
                  <w:color w:val="244061"/>
                </w:rPr>
                <w:t xml:space="preserve">Indigenous</w:t>
              </w:r>
            </w:hyperlink>
            <w:r>
              <w:rPr>
                <w:rStyle w:val="row-content"/>
                <w:color w:val="244061"/>
              </w:rPr>
              <w:t xml:space="preserve">, Superseded 23/08/2019</w:t>
            </w:r>
          </w:p>
          <w:p>
            <w:r>
              <w:br/>
            </w:r>
            <w:hyperlink w:history="true" r:id="R6941a841ba974a4c">
              <w:r>
                <w:rPr>
                  <w:rStyle w:val="Hyperlink"/>
                </w:rPr>
                <w:t xml:space="preserve">National Indigenous Reform Agreement: PI 08-Tobacco smoking during pregnancy, 2020</w:t>
              </w:r>
            </w:hyperlink>
          </w:p>
          <w:p>
            <w:pPr>
              <w:pStyle w:val="registration-status"/>
              <w:spacing w:before="0" w:after="0"/>
            </w:pPr>
            <w:hyperlink w:history="true" r:id="Rd5dd727eb4ef401d">
              <w:r>
                <w:rPr>
                  <w:rStyle w:val="Hyperlink"/>
                  <w:color w:val="244061"/>
                </w:rPr>
                <w:t xml:space="preserve">Indigenous</w:t>
              </w:r>
            </w:hyperlink>
            <w:r>
              <w:rPr>
                <w:rStyle w:val="row-content"/>
                <w:color w:val="244061"/>
              </w:rPr>
              <w:t xml:space="preserve">, Standard 23/08/2019</w:t>
            </w:r>
          </w:p>
          <w:p>
            <w:r>
              <w:br/>
            </w:r>
            <w:hyperlink w:history="true" r:id="R9fa733560b7d483e">
              <w:r>
                <w:rPr>
                  <w:rStyle w:val="Hyperlink"/>
                </w:rPr>
                <w:t xml:space="preserve">National Indigenous Reform Agreement: PI 08—Tobacco smoking during pregnancy, 2016</w:t>
              </w:r>
            </w:hyperlink>
          </w:p>
          <w:p>
            <w:pPr>
              <w:pStyle w:val="registration-status"/>
              <w:spacing w:before="0" w:after="0"/>
            </w:pPr>
            <w:hyperlink w:history="true" r:id="R86f9721b68c54c79">
              <w:r>
                <w:rPr>
                  <w:rStyle w:val="Hyperlink"/>
                  <w:color w:val="244061"/>
                </w:rPr>
                <w:t xml:space="preserve">Indigenous</w:t>
              </w:r>
            </w:hyperlink>
            <w:r>
              <w:rPr>
                <w:rStyle w:val="row-content"/>
                <w:color w:val="244061"/>
              </w:rPr>
              <w:t xml:space="preserve">, Superseded 01/07/2016</w:t>
            </w:r>
          </w:p>
          <w:p>
            <w:r>
              <w:br/>
            </w:r>
            <w:hyperlink w:history="true" r:id="Rbed9c1ae2bce46b5">
              <w:r>
                <w:rPr>
                  <w:rStyle w:val="Hyperlink"/>
                </w:rPr>
                <w:t xml:space="preserve">National Indigenous Reform Agreement: PI 08—Tobacco smoking during pregnancy, 2017</w:t>
              </w:r>
            </w:hyperlink>
          </w:p>
          <w:p>
            <w:pPr>
              <w:pStyle w:val="registration-status"/>
              <w:spacing w:before="0" w:after="0"/>
            </w:pPr>
            <w:hyperlink w:history="true" r:id="Rfd0bea3077e54de8">
              <w:r>
                <w:rPr>
                  <w:rStyle w:val="Hyperlink"/>
                  <w:color w:val="244061"/>
                </w:rPr>
                <w:t xml:space="preserve">Indigenous</w:t>
              </w:r>
            </w:hyperlink>
            <w:r>
              <w:rPr>
                <w:rStyle w:val="row-content"/>
                <w:color w:val="244061"/>
              </w:rPr>
              <w:t xml:space="preserve">, Superseded 06/06/2017</w:t>
            </w:r>
          </w:p>
          <w:p>
            <w:r>
              <w:br/>
            </w:r>
            <w:hyperlink w:history="true" r:id="R3db33ce6caed41d3">
              <w:r>
                <w:rPr>
                  <w:rStyle w:val="Hyperlink"/>
                </w:rPr>
                <w:t xml:space="preserve">National Indigenous Reform Agreement: PI 09-Antenatal care, 2013</w:t>
              </w:r>
            </w:hyperlink>
          </w:p>
          <w:p>
            <w:pPr>
              <w:pStyle w:val="registration-status"/>
              <w:spacing w:before="0" w:after="0"/>
            </w:pPr>
            <w:hyperlink w:history="true" r:id="R3aa4bb951b234131">
              <w:r>
                <w:rPr>
                  <w:rStyle w:val="Hyperlink"/>
                  <w:color w:val="244061"/>
                </w:rPr>
                <w:t xml:space="preserve">Indigenous</w:t>
              </w:r>
            </w:hyperlink>
            <w:r>
              <w:rPr>
                <w:rStyle w:val="row-content"/>
                <w:color w:val="244061"/>
              </w:rPr>
              <w:t xml:space="preserve">, Superseded 13/12/2013</w:t>
            </w:r>
          </w:p>
          <w:p>
            <w:r>
              <w:br/>
            </w:r>
            <w:hyperlink w:history="true" r:id="Ra7b1a82ccbed4629">
              <w:r>
                <w:rPr>
                  <w:rStyle w:val="Hyperlink"/>
                </w:rPr>
                <w:t xml:space="preserve">National Indigenous Reform Agreement: PI 09-Antenatal care, 2014</w:t>
              </w:r>
            </w:hyperlink>
          </w:p>
          <w:p>
            <w:pPr>
              <w:pStyle w:val="registration-status"/>
              <w:spacing w:before="0" w:after="0"/>
            </w:pPr>
            <w:hyperlink w:history="true" r:id="Rd3a5b60cb62c40a8">
              <w:r>
                <w:rPr>
                  <w:rStyle w:val="Hyperlink"/>
                  <w:color w:val="244061"/>
                </w:rPr>
                <w:t xml:space="preserve">Indigenous</w:t>
              </w:r>
            </w:hyperlink>
            <w:r>
              <w:rPr>
                <w:rStyle w:val="row-content"/>
                <w:color w:val="244061"/>
              </w:rPr>
              <w:t xml:space="preserve">, Superseded 24/11/2014</w:t>
            </w:r>
          </w:p>
          <w:p>
            <w:r>
              <w:br/>
            </w:r>
            <w:hyperlink w:history="true" r:id="R884e774ea36a4731">
              <w:r>
                <w:rPr>
                  <w:rStyle w:val="Hyperlink"/>
                </w:rPr>
                <w:t xml:space="preserve">National Indigenous Reform Agreement: PI 09-Antenatal care, 2015</w:t>
              </w:r>
            </w:hyperlink>
          </w:p>
          <w:p>
            <w:pPr>
              <w:pStyle w:val="registration-status"/>
              <w:spacing w:before="0" w:after="0"/>
            </w:pPr>
            <w:hyperlink w:history="true" r:id="Re07149eb37234f94">
              <w:r>
                <w:rPr>
                  <w:rStyle w:val="Hyperlink"/>
                  <w:color w:val="244061"/>
                </w:rPr>
                <w:t xml:space="preserve">Indigenous</w:t>
              </w:r>
            </w:hyperlink>
            <w:r>
              <w:rPr>
                <w:rStyle w:val="row-content"/>
                <w:color w:val="244061"/>
              </w:rPr>
              <w:t xml:space="preserve">, Superseded 18/11/2015</w:t>
            </w:r>
          </w:p>
          <w:p>
            <w:r>
              <w:br/>
            </w:r>
            <w:hyperlink w:history="true" r:id="Rc912981b55e341de">
              <w:r>
                <w:rPr>
                  <w:rStyle w:val="Hyperlink"/>
                </w:rPr>
                <w:t xml:space="preserve">National Indigenous Reform Agreement: PI 09-Antenatal care, 2018</w:t>
              </w:r>
            </w:hyperlink>
          </w:p>
          <w:p>
            <w:pPr>
              <w:pStyle w:val="registration-status"/>
              <w:spacing w:before="0" w:after="0"/>
            </w:pPr>
            <w:hyperlink w:history="true" r:id="R6426ed6c1f6f4f60">
              <w:r>
                <w:rPr>
                  <w:rStyle w:val="Hyperlink"/>
                  <w:color w:val="244061"/>
                </w:rPr>
                <w:t xml:space="preserve">Indigenous</w:t>
              </w:r>
            </w:hyperlink>
            <w:r>
              <w:rPr>
                <w:rStyle w:val="row-content"/>
                <w:color w:val="244061"/>
              </w:rPr>
              <w:t xml:space="preserve">, Superseded 31/07/2018</w:t>
            </w:r>
          </w:p>
          <w:p>
            <w:r>
              <w:br/>
            </w:r>
            <w:hyperlink w:history="true" r:id="Rd62ca52f5c2e4918">
              <w:r>
                <w:rPr>
                  <w:rStyle w:val="Hyperlink"/>
                </w:rPr>
                <w:t xml:space="preserve">National Indigenous Reform Agreement: PI 09-Antenatal care, 2019</w:t>
              </w:r>
            </w:hyperlink>
          </w:p>
          <w:p>
            <w:pPr>
              <w:pStyle w:val="registration-status"/>
              <w:spacing w:before="0" w:after="0"/>
            </w:pPr>
            <w:hyperlink w:history="true" r:id="Rfc96916012c54347">
              <w:r>
                <w:rPr>
                  <w:rStyle w:val="Hyperlink"/>
                  <w:color w:val="244061"/>
                </w:rPr>
                <w:t xml:space="preserve">Indigenous</w:t>
              </w:r>
            </w:hyperlink>
            <w:r>
              <w:rPr>
                <w:rStyle w:val="row-content"/>
                <w:color w:val="244061"/>
              </w:rPr>
              <w:t xml:space="preserve">, Superseded 23/08/2019</w:t>
            </w:r>
          </w:p>
          <w:p>
            <w:r>
              <w:br/>
            </w:r>
            <w:hyperlink w:history="true" r:id="R0a5ba4f9eb234c5e">
              <w:r>
                <w:rPr>
                  <w:rStyle w:val="Hyperlink"/>
                </w:rPr>
                <w:t xml:space="preserve">National Indigenous Reform Agreement: PI 09-Antenatal care, 2020</w:t>
              </w:r>
            </w:hyperlink>
          </w:p>
          <w:p>
            <w:pPr>
              <w:pStyle w:val="registration-status"/>
              <w:spacing w:before="0" w:after="0"/>
            </w:pPr>
            <w:hyperlink w:history="true" r:id="R3f0aa123d29c46cc">
              <w:r>
                <w:rPr>
                  <w:rStyle w:val="Hyperlink"/>
                  <w:color w:val="244061"/>
                </w:rPr>
                <w:t xml:space="preserve">Indigenous</w:t>
              </w:r>
            </w:hyperlink>
            <w:r>
              <w:rPr>
                <w:rStyle w:val="row-content"/>
                <w:color w:val="244061"/>
              </w:rPr>
              <w:t xml:space="preserve">, Standard 23/08/2019</w:t>
            </w:r>
          </w:p>
          <w:p>
            <w:r>
              <w:br/>
            </w:r>
            <w:hyperlink w:history="true" r:id="Re889b9199d0043e7">
              <w:r>
                <w:rPr>
                  <w:rStyle w:val="Hyperlink"/>
                </w:rPr>
                <w:t xml:space="preserve">National Indigenous Reform Agreement: PI 09—Antenatal care, 2016</w:t>
              </w:r>
            </w:hyperlink>
          </w:p>
          <w:p>
            <w:pPr>
              <w:pStyle w:val="registration-status"/>
              <w:spacing w:before="0" w:after="0"/>
            </w:pPr>
            <w:hyperlink w:history="true" r:id="R18996b971a5342db">
              <w:r>
                <w:rPr>
                  <w:rStyle w:val="Hyperlink"/>
                  <w:color w:val="244061"/>
                </w:rPr>
                <w:t xml:space="preserve">Indigenous</w:t>
              </w:r>
            </w:hyperlink>
            <w:r>
              <w:rPr>
                <w:rStyle w:val="row-content"/>
                <w:color w:val="244061"/>
              </w:rPr>
              <w:t xml:space="preserve">, Superseded 01/07/2016</w:t>
            </w:r>
          </w:p>
          <w:p>
            <w:r>
              <w:br/>
            </w:r>
            <w:hyperlink w:history="true" r:id="R5b9d3615dd5a4fdc">
              <w:r>
                <w:rPr>
                  <w:rStyle w:val="Hyperlink"/>
                </w:rPr>
                <w:t xml:space="preserve">National Indigenous Reform Agreement: PI 09—Antenatal care, 2017</w:t>
              </w:r>
            </w:hyperlink>
          </w:p>
          <w:p>
            <w:pPr>
              <w:pStyle w:val="registration-status"/>
              <w:spacing w:before="0" w:after="0"/>
            </w:pPr>
            <w:hyperlink w:history="true" r:id="R0db89dff39ea4ba8">
              <w:r>
                <w:rPr>
                  <w:rStyle w:val="Hyperlink"/>
                  <w:color w:val="244061"/>
                </w:rPr>
                <w:t xml:space="preserve">Indigenous</w:t>
              </w:r>
            </w:hyperlink>
            <w:r>
              <w:rPr>
                <w:rStyle w:val="row-content"/>
                <w:color w:val="244061"/>
              </w:rPr>
              <w:t xml:space="preserve">, Superseded 06/06/2017</w:t>
            </w:r>
          </w:p>
          <w:p>
            <w:r>
              <w:br/>
            </w:r>
            <w:hyperlink w:history="true" r:id="Rd371e8779c04433d">
              <w:r>
                <w:rPr>
                  <w:rStyle w:val="Hyperlink"/>
                </w:rPr>
                <w:t xml:space="preserve">National Indigenous Reform Agreement: PI 12-Proportion of babies born of low birth weight, 2011</w:t>
              </w:r>
            </w:hyperlink>
          </w:p>
          <w:p>
            <w:pPr>
              <w:pStyle w:val="registration-status"/>
              <w:spacing w:before="0" w:after="0"/>
            </w:pPr>
            <w:hyperlink w:history="true" r:id="Rc84ec1e6d184423a">
              <w:r>
                <w:rPr>
                  <w:rStyle w:val="Hyperlink"/>
                  <w:color w:val="244061"/>
                </w:rPr>
                <w:t xml:space="preserve">Indigenous</w:t>
              </w:r>
            </w:hyperlink>
            <w:r>
              <w:rPr>
                <w:rStyle w:val="row-content"/>
                <w:color w:val="244061"/>
              </w:rPr>
              <w:t xml:space="preserve">, Superseded 01/07/2012</w:t>
            </w:r>
          </w:p>
          <w:p>
            <w:r>
              <w:br/>
            </w:r>
            <w:hyperlink w:history="true" r:id="R0a9dfd262d264dc8">
              <w:r>
                <w:rPr>
                  <w:rStyle w:val="Hyperlink"/>
                </w:rPr>
                <w:t xml:space="preserve">National Indigenous Reform Agreement: PI 12-Proportion of babies born of low birth weight, 2012</w:t>
              </w:r>
            </w:hyperlink>
          </w:p>
          <w:p>
            <w:pPr>
              <w:pStyle w:val="registration-status"/>
              <w:spacing w:before="0" w:after="0"/>
            </w:pPr>
            <w:hyperlink w:history="true" r:id="Rd6496ca1960b40ac">
              <w:r>
                <w:rPr>
                  <w:rStyle w:val="Hyperlink"/>
                  <w:color w:val="244061"/>
                </w:rPr>
                <w:t xml:space="preserve">Indigenous</w:t>
              </w:r>
            </w:hyperlink>
            <w:r>
              <w:rPr>
                <w:rStyle w:val="row-content"/>
                <w:color w:val="244061"/>
              </w:rPr>
              <w:t xml:space="preserve">, Superseded 13/06/2013</w:t>
            </w:r>
          </w:p>
          <w:p>
            <w:r>
              <w:br/>
            </w:r>
            <w:hyperlink w:history="true" r:id="R2e3eab0f98d34b0c">
              <w:r>
                <w:rPr>
                  <w:rStyle w:val="Hyperlink"/>
                </w:rPr>
                <w:t xml:space="preserve">National Indigenous Reform Agreement: PI 13-Tobacco smoking during pregnancy, 2011</w:t>
              </w:r>
            </w:hyperlink>
          </w:p>
          <w:p>
            <w:pPr>
              <w:pStyle w:val="registration-status"/>
              <w:spacing w:before="0" w:after="0"/>
            </w:pPr>
            <w:hyperlink w:history="true" r:id="R20903ed704f044c9">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7d283cdf578f4106">
              <w:r>
                <w:rPr>
                  <w:rStyle w:val="Hyperlink"/>
                  <w:color w:val="244061"/>
                </w:rPr>
                <w:t xml:space="preserve">Indigenous</w:t>
              </w:r>
            </w:hyperlink>
            <w:r>
              <w:rPr>
                <w:rStyle w:val="row-content"/>
                <w:color w:val="244061"/>
              </w:rPr>
              <w:t xml:space="preserve">, Superseded 01/07/2012</w:t>
            </w:r>
          </w:p>
          <w:p>
            <w:r>
              <w:br/>
            </w:r>
            <w:hyperlink w:history="true" r:id="Rbf8b17ac40294b58">
              <w:r>
                <w:rPr>
                  <w:rStyle w:val="Hyperlink"/>
                </w:rPr>
                <w:t xml:space="preserve">National Indigenous Reform Agreement: PI 13-Tobacco smoking during pregnancy, 2012</w:t>
              </w:r>
            </w:hyperlink>
          </w:p>
          <w:p>
            <w:pPr>
              <w:pStyle w:val="registration-status"/>
              <w:spacing w:before="0" w:after="0"/>
            </w:pPr>
            <w:hyperlink w:history="true" r:id="R3942e364f9ba479b">
              <w:r>
                <w:rPr>
                  <w:rStyle w:val="Hyperlink"/>
                  <w:color w:val="244061"/>
                </w:rPr>
                <w:t xml:space="preserve">Indigenous</w:t>
              </w:r>
            </w:hyperlink>
            <w:r>
              <w:rPr>
                <w:rStyle w:val="row-content"/>
                <w:color w:val="244061"/>
              </w:rPr>
              <w:t xml:space="preserve">, Superseded 13/06/2013</w:t>
            </w:r>
          </w:p>
          <w:p>
            <w:r>
              <w:br/>
            </w:r>
            <w:hyperlink w:history="true" r:id="Re1e332db3af64c5e">
              <w:r>
                <w:rPr>
                  <w:rStyle w:val="Hyperlink"/>
                </w:rPr>
                <w:t xml:space="preserve">National Indigenous Reform Agreement: PI 14-Antenatal care, 2011</w:t>
              </w:r>
            </w:hyperlink>
          </w:p>
          <w:p>
            <w:pPr>
              <w:pStyle w:val="registration-status"/>
              <w:spacing w:before="0" w:after="0"/>
            </w:pPr>
            <w:hyperlink w:history="true" r:id="R61dc968181564163">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7c6ab158fa224ebd">
              <w:r>
                <w:rPr>
                  <w:rStyle w:val="Hyperlink"/>
                  <w:color w:val="244061"/>
                </w:rPr>
                <w:t xml:space="preserve">Indigenous</w:t>
              </w:r>
            </w:hyperlink>
            <w:r>
              <w:rPr>
                <w:rStyle w:val="row-content"/>
                <w:color w:val="244061"/>
              </w:rPr>
              <w:t xml:space="preserve">, Superseded 01/07/2012</w:t>
            </w:r>
          </w:p>
          <w:p>
            <w:r>
              <w:br/>
            </w:r>
            <w:hyperlink w:history="true" r:id="R9fc2d095da92447a">
              <w:r>
                <w:rPr>
                  <w:rStyle w:val="Hyperlink"/>
                </w:rPr>
                <w:t xml:space="preserve">National Indigenous Reform Agreement: PI 14-Antenatal care, 2012</w:t>
              </w:r>
            </w:hyperlink>
          </w:p>
          <w:p>
            <w:pPr>
              <w:pStyle w:val="registration-status"/>
              <w:spacing w:before="0" w:after="0"/>
            </w:pPr>
            <w:hyperlink w:history="true" r:id="R6b1630ce0cd649f8">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e3049319714f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bb8397117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049319714f4f50" /><Relationship Type="http://schemas.openxmlformats.org/officeDocument/2006/relationships/header" Target="/word/header1.xml" Id="R6f73975f7dea4ff0" /><Relationship Type="http://schemas.openxmlformats.org/officeDocument/2006/relationships/settings" Target="/word/settings.xml" Id="R739dbce156844267" /><Relationship Type="http://schemas.openxmlformats.org/officeDocument/2006/relationships/styles" Target="/word/styles.xml" Id="R0a1ac5457b314294" /><Relationship Type="http://schemas.openxmlformats.org/officeDocument/2006/relationships/hyperlink" Target="https://meteor-uat.aihw.gov.au/RegistrationAuthority/9" TargetMode="External" Id="Rfd902c3ec336461a" /><Relationship Type="http://schemas.openxmlformats.org/officeDocument/2006/relationships/hyperlink" Target="https://meteor-uat.aihw.gov.au/content/393476" TargetMode="External" Id="Re6fc240ed0af4efb" /><Relationship Type="http://schemas.openxmlformats.org/officeDocument/2006/relationships/hyperlink" Target="https://meteor-uat.aihw.gov.au/RegistrationAuthority/3" TargetMode="External" Id="Ra00b0d91e4da4ce2" /><Relationship Type="http://schemas.openxmlformats.org/officeDocument/2006/relationships/hyperlink" Target="https://meteor-uat.aihw.gov.au/content/425730" TargetMode="External" Id="R27fb83ef708e41c8" /><Relationship Type="http://schemas.openxmlformats.org/officeDocument/2006/relationships/hyperlink" Target="https://meteor-uat.aihw.gov.au/RegistrationAuthority/9" TargetMode="External" Id="Rcc8a14a1cc8841c9" /><Relationship Type="http://schemas.openxmlformats.org/officeDocument/2006/relationships/hyperlink" Target="https://meteor-uat.aihw.gov.au/content/438475" TargetMode="External" Id="R379340840277404c" /><Relationship Type="http://schemas.openxmlformats.org/officeDocument/2006/relationships/hyperlink" Target="https://meteor-uat.aihw.gov.au/RegistrationAuthority/9" TargetMode="External" Id="R356f12649dba495b" /><Relationship Type="http://schemas.openxmlformats.org/officeDocument/2006/relationships/hyperlink" Target="https://meteor-uat.aihw.gov.au/content/481045" TargetMode="External" Id="Rc0129a409d0c4dc2" /><Relationship Type="http://schemas.openxmlformats.org/officeDocument/2006/relationships/hyperlink" Target="https://meteor-uat.aihw.gov.au/RegistrationAuthority/9" TargetMode="External" Id="R25a81052fbf343d2" /><Relationship Type="http://schemas.openxmlformats.org/officeDocument/2006/relationships/hyperlink" Target="https://meteor-uat.aihw.gov.au/content/525754" TargetMode="External" Id="R9602c255e1f94f0d" /><Relationship Type="http://schemas.openxmlformats.org/officeDocument/2006/relationships/hyperlink" Target="https://meteor-uat.aihw.gov.au/RegistrationAuthority/9" TargetMode="External" Id="Re021bf3c80544345" /><Relationship Type="http://schemas.openxmlformats.org/officeDocument/2006/relationships/hyperlink" Target="https://meteor-uat.aihw.gov.au/content/578744" TargetMode="External" Id="R9b5e0e84a1db4bc7" /><Relationship Type="http://schemas.openxmlformats.org/officeDocument/2006/relationships/hyperlink" Target="https://meteor-uat.aihw.gov.au/RegistrationAuthority/9" TargetMode="External" Id="R50e82d4484794e39" /><Relationship Type="http://schemas.openxmlformats.org/officeDocument/2006/relationships/hyperlink" Target="https://meteor-uat.aihw.gov.au/content/611122" TargetMode="External" Id="R95efb6125e29461e" /><Relationship Type="http://schemas.openxmlformats.org/officeDocument/2006/relationships/hyperlink" Target="https://meteor-uat.aihw.gov.au/RegistrationAuthority/9" TargetMode="External" Id="Re5ead8e4003544e7" /><Relationship Type="http://schemas.openxmlformats.org/officeDocument/2006/relationships/hyperlink" Target="https://meteor-uat.aihw.gov.au/content/645344" TargetMode="External" Id="R1bb3c9a2fe714199" /><Relationship Type="http://schemas.openxmlformats.org/officeDocument/2006/relationships/hyperlink" Target="https://meteor-uat.aihw.gov.au/RegistrationAuthority/9" TargetMode="External" Id="Re6f8a92df68a4b04" /><Relationship Type="http://schemas.openxmlformats.org/officeDocument/2006/relationships/hyperlink" Target="https://meteor-uat.aihw.gov.au/content/668643" TargetMode="External" Id="R32281389f71e46cc" /><Relationship Type="http://schemas.openxmlformats.org/officeDocument/2006/relationships/hyperlink" Target="https://meteor-uat.aihw.gov.au/RegistrationAuthority/9" TargetMode="External" Id="Rca65e8a544e546cf" /><Relationship Type="http://schemas.openxmlformats.org/officeDocument/2006/relationships/hyperlink" Target="https://meteor-uat.aihw.gov.au/content/697092" TargetMode="External" Id="Rc3c94c3da8ec434e" /><Relationship Type="http://schemas.openxmlformats.org/officeDocument/2006/relationships/hyperlink" Target="https://meteor-uat.aihw.gov.au/RegistrationAuthority/9" TargetMode="External" Id="R89b43263de864fb6" /><Relationship Type="http://schemas.openxmlformats.org/officeDocument/2006/relationships/hyperlink" Target="https://meteor-uat.aihw.gov.au/content/718468" TargetMode="External" Id="R7e18153f7f414d21" /><Relationship Type="http://schemas.openxmlformats.org/officeDocument/2006/relationships/hyperlink" Target="https://meteor-uat.aihw.gov.au/RegistrationAuthority/9" TargetMode="External" Id="R6ba1ceae5b5b42b3" /><Relationship Type="http://schemas.openxmlformats.org/officeDocument/2006/relationships/hyperlink" Target="https://meteor-uat.aihw.gov.au/content/396560" TargetMode="External" Id="R0d84fa66faa04ad3" /><Relationship Type="http://schemas.openxmlformats.org/officeDocument/2006/relationships/hyperlink" Target="https://meteor-uat.aihw.gov.au/RegistrationAuthority/3" TargetMode="External" Id="R3b58be0d1d8a4eea" /><Relationship Type="http://schemas.openxmlformats.org/officeDocument/2006/relationships/hyperlink" Target="https://meteor-uat.aihw.gov.au/content/396570" TargetMode="External" Id="R933e80c6fce34cb2" /><Relationship Type="http://schemas.openxmlformats.org/officeDocument/2006/relationships/hyperlink" Target="https://meteor-uat.aihw.gov.au/RegistrationAuthority/3" TargetMode="External" Id="R2396d908352b4f6a" /><Relationship Type="http://schemas.openxmlformats.org/officeDocument/2006/relationships/hyperlink" Target="https://meteor-uat.aihw.gov.au/content/396575" TargetMode="External" Id="R3fa41f09de0d4f6b" /><Relationship Type="http://schemas.openxmlformats.org/officeDocument/2006/relationships/hyperlink" Target="https://meteor-uat.aihw.gov.au/RegistrationAuthority/3" TargetMode="External" Id="R60e9117189b04a5a" /><Relationship Type="http://schemas.openxmlformats.org/officeDocument/2006/relationships/hyperlink" Target="https://meteor-uat.aihw.gov.au/content/484305" TargetMode="External" Id="R4c94c829f9e449bf" /><Relationship Type="http://schemas.openxmlformats.org/officeDocument/2006/relationships/hyperlink" Target="https://meteor-uat.aihw.gov.au/RegistrationAuthority/9" TargetMode="External" Id="Ra1cd80bc526a459e" /><Relationship Type="http://schemas.openxmlformats.org/officeDocument/2006/relationships/hyperlink" Target="https://meteor-uat.aihw.gov.au/content/525840" TargetMode="External" Id="R3ba6f5e74f0e4d24" /><Relationship Type="http://schemas.openxmlformats.org/officeDocument/2006/relationships/hyperlink" Target="https://meteor-uat.aihw.gov.au/RegistrationAuthority/9" TargetMode="External" Id="R5a855fa47edf4ff2" /><Relationship Type="http://schemas.openxmlformats.org/officeDocument/2006/relationships/hyperlink" Target="https://meteor-uat.aihw.gov.au/content/579076" TargetMode="External" Id="Re1578eec9d5f4195" /><Relationship Type="http://schemas.openxmlformats.org/officeDocument/2006/relationships/hyperlink" Target="https://meteor-uat.aihw.gov.au/RegistrationAuthority/9" TargetMode="External" Id="Ra9c77768413f4de0" /><Relationship Type="http://schemas.openxmlformats.org/officeDocument/2006/relationships/hyperlink" Target="https://meteor-uat.aihw.gov.au/content/668674" TargetMode="External" Id="Rb64adb4b3af346e6" /><Relationship Type="http://schemas.openxmlformats.org/officeDocument/2006/relationships/hyperlink" Target="https://meteor-uat.aihw.gov.au/RegistrationAuthority/9" TargetMode="External" Id="R8e63d572c9a44a97" /><Relationship Type="http://schemas.openxmlformats.org/officeDocument/2006/relationships/hyperlink" Target="https://meteor-uat.aihw.gov.au/content/699454" TargetMode="External" Id="Rb4d9c38e4e384983" /><Relationship Type="http://schemas.openxmlformats.org/officeDocument/2006/relationships/hyperlink" Target="https://meteor-uat.aihw.gov.au/RegistrationAuthority/9" TargetMode="External" Id="Rbdef2684d49c4f76" /><Relationship Type="http://schemas.openxmlformats.org/officeDocument/2006/relationships/hyperlink" Target="https://meteor-uat.aihw.gov.au/content/718484" TargetMode="External" Id="Re27fb9e3c6ad465a" /><Relationship Type="http://schemas.openxmlformats.org/officeDocument/2006/relationships/hyperlink" Target="https://meteor-uat.aihw.gov.au/RegistrationAuthority/9" TargetMode="External" Id="R168ae9af1ad54ae3" /><Relationship Type="http://schemas.openxmlformats.org/officeDocument/2006/relationships/hyperlink" Target="https://meteor-uat.aihw.gov.au/content/611176" TargetMode="External" Id="Raf4799d6fc2e4874" /><Relationship Type="http://schemas.openxmlformats.org/officeDocument/2006/relationships/hyperlink" Target="https://meteor-uat.aihw.gov.au/RegistrationAuthority/9" TargetMode="External" Id="R2ec58cf348154e2a" /><Relationship Type="http://schemas.openxmlformats.org/officeDocument/2006/relationships/hyperlink" Target="https://meteor-uat.aihw.gov.au/content/645396" TargetMode="External" Id="R782dcfc4484a44ab" /><Relationship Type="http://schemas.openxmlformats.org/officeDocument/2006/relationships/hyperlink" Target="https://meteor-uat.aihw.gov.au/RegistrationAuthority/9" TargetMode="External" Id="Rb9a435574e944250" /><Relationship Type="http://schemas.openxmlformats.org/officeDocument/2006/relationships/hyperlink" Target="https://meteor-uat.aihw.gov.au/content/484309" TargetMode="External" Id="Rbaa9c45051994750" /><Relationship Type="http://schemas.openxmlformats.org/officeDocument/2006/relationships/hyperlink" Target="https://meteor-uat.aihw.gov.au/RegistrationAuthority/9" TargetMode="External" Id="R56d1af2ffc044eac" /><Relationship Type="http://schemas.openxmlformats.org/officeDocument/2006/relationships/hyperlink" Target="https://meteor-uat.aihw.gov.au/content/525835" TargetMode="External" Id="Rf11411d73c464b17" /><Relationship Type="http://schemas.openxmlformats.org/officeDocument/2006/relationships/hyperlink" Target="https://meteor-uat.aihw.gov.au/RegistrationAuthority/9" TargetMode="External" Id="R0174704a62694675" /><Relationship Type="http://schemas.openxmlformats.org/officeDocument/2006/relationships/hyperlink" Target="https://meteor-uat.aihw.gov.au/content/579078" TargetMode="External" Id="R1ce818d795b9445e" /><Relationship Type="http://schemas.openxmlformats.org/officeDocument/2006/relationships/hyperlink" Target="https://meteor-uat.aihw.gov.au/RegistrationAuthority/9" TargetMode="External" Id="Rc2c57240c1124f36" /><Relationship Type="http://schemas.openxmlformats.org/officeDocument/2006/relationships/hyperlink" Target="https://meteor-uat.aihw.gov.au/content/668672" TargetMode="External" Id="Rf12b39ea13ee46dc" /><Relationship Type="http://schemas.openxmlformats.org/officeDocument/2006/relationships/hyperlink" Target="https://meteor-uat.aihw.gov.au/RegistrationAuthority/9" TargetMode="External" Id="R5f2102d0aa8d4d9d" /><Relationship Type="http://schemas.openxmlformats.org/officeDocument/2006/relationships/hyperlink" Target="https://meteor-uat.aihw.gov.au/content/699456" TargetMode="External" Id="Rb7ba9f5e2fd94156" /><Relationship Type="http://schemas.openxmlformats.org/officeDocument/2006/relationships/hyperlink" Target="https://meteor-uat.aihw.gov.au/RegistrationAuthority/9" TargetMode="External" Id="R2af4b313fdef4939" /><Relationship Type="http://schemas.openxmlformats.org/officeDocument/2006/relationships/hyperlink" Target="https://meteor-uat.aihw.gov.au/content/718486" TargetMode="External" Id="R6941a841ba974a4c" /><Relationship Type="http://schemas.openxmlformats.org/officeDocument/2006/relationships/hyperlink" Target="https://meteor-uat.aihw.gov.au/RegistrationAuthority/9" TargetMode="External" Id="Rd5dd727eb4ef401d" /><Relationship Type="http://schemas.openxmlformats.org/officeDocument/2006/relationships/hyperlink" Target="https://meteor-uat.aihw.gov.au/content/611180" TargetMode="External" Id="R9fa733560b7d483e" /><Relationship Type="http://schemas.openxmlformats.org/officeDocument/2006/relationships/hyperlink" Target="https://meteor-uat.aihw.gov.au/RegistrationAuthority/9" TargetMode="External" Id="R86f9721b68c54c79" /><Relationship Type="http://schemas.openxmlformats.org/officeDocument/2006/relationships/hyperlink" Target="https://meteor-uat.aihw.gov.au/content/645398" TargetMode="External" Id="Rbed9c1ae2bce46b5" /><Relationship Type="http://schemas.openxmlformats.org/officeDocument/2006/relationships/hyperlink" Target="https://meteor-uat.aihw.gov.au/RegistrationAuthority/9" TargetMode="External" Id="Rfd0bea3077e54de8" /><Relationship Type="http://schemas.openxmlformats.org/officeDocument/2006/relationships/hyperlink" Target="https://meteor-uat.aihw.gov.au/content/484317" TargetMode="External" Id="R3db33ce6caed41d3" /><Relationship Type="http://schemas.openxmlformats.org/officeDocument/2006/relationships/hyperlink" Target="https://meteor-uat.aihw.gov.au/RegistrationAuthority/9" TargetMode="External" Id="R3aa4bb951b234131" /><Relationship Type="http://schemas.openxmlformats.org/officeDocument/2006/relationships/hyperlink" Target="https://meteor-uat.aihw.gov.au/content/525833" TargetMode="External" Id="Ra7b1a82ccbed4629" /><Relationship Type="http://schemas.openxmlformats.org/officeDocument/2006/relationships/hyperlink" Target="https://meteor-uat.aihw.gov.au/RegistrationAuthority/9" TargetMode="External" Id="Rd3a5b60cb62c40a8" /><Relationship Type="http://schemas.openxmlformats.org/officeDocument/2006/relationships/hyperlink" Target="https://meteor-uat.aihw.gov.au/content/579080" TargetMode="External" Id="R884e774ea36a4731" /><Relationship Type="http://schemas.openxmlformats.org/officeDocument/2006/relationships/hyperlink" Target="https://meteor-uat.aihw.gov.au/RegistrationAuthority/9" TargetMode="External" Id="Re07149eb37234f94" /><Relationship Type="http://schemas.openxmlformats.org/officeDocument/2006/relationships/hyperlink" Target="https://meteor-uat.aihw.gov.au/content/668683" TargetMode="External" Id="Rc912981b55e341de" /><Relationship Type="http://schemas.openxmlformats.org/officeDocument/2006/relationships/hyperlink" Target="https://meteor-uat.aihw.gov.au/RegistrationAuthority/9" TargetMode="External" Id="R6426ed6c1f6f4f60" /><Relationship Type="http://schemas.openxmlformats.org/officeDocument/2006/relationships/hyperlink" Target="https://meteor-uat.aihw.gov.au/content/699458" TargetMode="External" Id="Rd62ca52f5c2e4918" /><Relationship Type="http://schemas.openxmlformats.org/officeDocument/2006/relationships/hyperlink" Target="https://meteor-uat.aihw.gov.au/RegistrationAuthority/9" TargetMode="External" Id="Rfc96916012c54347" /><Relationship Type="http://schemas.openxmlformats.org/officeDocument/2006/relationships/hyperlink" Target="https://meteor-uat.aihw.gov.au/content/718488" TargetMode="External" Id="R0a5ba4f9eb234c5e" /><Relationship Type="http://schemas.openxmlformats.org/officeDocument/2006/relationships/hyperlink" Target="https://meteor-uat.aihw.gov.au/RegistrationAuthority/9" TargetMode="External" Id="R3f0aa123d29c46cc" /><Relationship Type="http://schemas.openxmlformats.org/officeDocument/2006/relationships/hyperlink" Target="https://meteor-uat.aihw.gov.au/content/611182" TargetMode="External" Id="Re889b9199d0043e7" /><Relationship Type="http://schemas.openxmlformats.org/officeDocument/2006/relationships/hyperlink" Target="https://meteor-uat.aihw.gov.au/RegistrationAuthority/9" TargetMode="External" Id="R18996b971a5342db" /><Relationship Type="http://schemas.openxmlformats.org/officeDocument/2006/relationships/hyperlink" Target="https://meteor-uat.aihw.gov.au/content/645400" TargetMode="External" Id="R5b9d3615dd5a4fdc" /><Relationship Type="http://schemas.openxmlformats.org/officeDocument/2006/relationships/hyperlink" Target="https://meteor-uat.aihw.gov.au/RegistrationAuthority/9" TargetMode="External" Id="R0db89dff39ea4ba8" /><Relationship Type="http://schemas.openxmlformats.org/officeDocument/2006/relationships/hyperlink" Target="https://meteor-uat.aihw.gov.au/content/425771" TargetMode="External" Id="Rd371e8779c04433d" /><Relationship Type="http://schemas.openxmlformats.org/officeDocument/2006/relationships/hyperlink" Target="https://meteor-uat.aihw.gov.au/RegistrationAuthority/9" TargetMode="External" Id="Rc84ec1e6d184423a" /><Relationship Type="http://schemas.openxmlformats.org/officeDocument/2006/relationships/hyperlink" Target="https://meteor-uat.aihw.gov.au/content/438630" TargetMode="External" Id="R0a9dfd262d264dc8" /><Relationship Type="http://schemas.openxmlformats.org/officeDocument/2006/relationships/hyperlink" Target="https://meteor-uat.aihw.gov.au/RegistrationAuthority/9" TargetMode="External" Id="Rd6496ca1960b40ac" /><Relationship Type="http://schemas.openxmlformats.org/officeDocument/2006/relationships/hyperlink" Target="https://meteor-uat.aihw.gov.au/content/425773" TargetMode="External" Id="R2e3eab0f98d34b0c" /><Relationship Type="http://schemas.openxmlformats.org/officeDocument/2006/relationships/hyperlink" Target="https://meteor-uat.aihw.gov.au/RegistrationAuthority/14" TargetMode="External" Id="R20903ed704f044c9" /><Relationship Type="http://schemas.openxmlformats.org/officeDocument/2006/relationships/hyperlink" Target="https://meteor-uat.aihw.gov.au/RegistrationAuthority/9" TargetMode="External" Id="R7d283cdf578f4106" /><Relationship Type="http://schemas.openxmlformats.org/officeDocument/2006/relationships/hyperlink" Target="https://meteor-uat.aihw.gov.au/content/438635" TargetMode="External" Id="Rbf8b17ac40294b58" /><Relationship Type="http://schemas.openxmlformats.org/officeDocument/2006/relationships/hyperlink" Target="https://meteor-uat.aihw.gov.au/RegistrationAuthority/9" TargetMode="External" Id="R3942e364f9ba479b" /><Relationship Type="http://schemas.openxmlformats.org/officeDocument/2006/relationships/hyperlink" Target="https://meteor-uat.aihw.gov.au/content/425775" TargetMode="External" Id="Re1e332db3af64c5e" /><Relationship Type="http://schemas.openxmlformats.org/officeDocument/2006/relationships/hyperlink" Target="https://meteor-uat.aihw.gov.au/RegistrationAuthority/14" TargetMode="External" Id="R61dc968181564163" /><Relationship Type="http://schemas.openxmlformats.org/officeDocument/2006/relationships/hyperlink" Target="https://meteor-uat.aihw.gov.au/RegistrationAuthority/9" TargetMode="External" Id="R7c6ab158fa224ebd" /><Relationship Type="http://schemas.openxmlformats.org/officeDocument/2006/relationships/hyperlink" Target="https://meteor-uat.aihw.gov.au/content/438513" TargetMode="External" Id="R9fc2d095da92447a" /><Relationship Type="http://schemas.openxmlformats.org/officeDocument/2006/relationships/hyperlink" Target="https://meteor-uat.aihw.gov.au/RegistrationAuthority/9" TargetMode="External" Id="R6b1630ce0cd649f8" /></Relationships>
</file>

<file path=word/_rels/header1.xml.rels>&#65279;<?xml version="1.0" encoding="utf-8"?><Relationships xmlns="http://schemas.openxmlformats.org/package/2006/relationships"><Relationship Type="http://schemas.openxmlformats.org/officeDocument/2006/relationships/image" Target="/media/image.png" Id="R259bb83971174b81" /></Relationships>
</file>