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5fb636f3d04862"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procedure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Haematologic transplant, endocrine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bca64735484d2c">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systemic therapy procedure is a medical procedure that affects the hormonal or immunologic balance of the patient. It includes endocrine therapy and haematologic transplants and is used to treat cancer." w:history="true" r:id="R5f69b207a0aa443e">
              <w:r>
                <w:rPr>
                  <w:rStyle w:val="Hyperlink"/>
                  <w:b/>
                </w:rPr>
                <w:t xml:space="preserve">systemic therapy procedure </w:t>
              </w:r>
            </w:hyperlink>
            <w:r>
              <w:rPr>
                <w:rStyle w:val="row-content-rich-text"/>
              </w:rPr>
              <w:t xml:space="preserve">was administered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11673e29d9486f">
              <w:r>
                <w:rPr>
                  <w:rStyle w:val="Hyperlink"/>
                </w:rPr>
                <w:t xml:space="preserve">Cancer treatment—systemic therapy procedure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66145f2e634b3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is collected for all systemic therapy procedures administered to the patient during the initial treatment for cancer. The initial course of treatment includes all treatments administered to the patient from diagnosis and before disease recurrence or progression.</w:t>
            </w:r>
          </w:p>
          <w:p>
            <w:pPr>
              <w:spacing w:after="160"/>
            </w:pPr>
            <w:r>
              <w:rPr>
                <w:rStyle w:val="row-content-rich-text"/>
              </w:rPr>
              <w:t xml:space="preserve">A systemic therapy procedure is a medical, surgical or radiation procedure that has an effect on the hormonal or immunologic balance of the patient, and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spacing w:after="160"/>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pPr>
              <w:spacing w:after="160"/>
            </w:pPr>
            <w:r>
              <w:rPr>
                <w:rStyle w:val="row-content-rich-text"/>
              </w:rPr>
              <w:t xml:space="preserve">Haematologic transplant or endocrine procedures may be provided to prolong a patient's life by controlling symptoms, to alleviate pain, or make the patient more comfortable.</w:t>
            </w:r>
          </w:p>
          <w:p>
            <w:pPr>
              <w:spacing w:after="160"/>
            </w:pPr>
            <w:r>
              <w:rPr>
                <w:rStyle w:val="row-content-rich-text"/>
              </w:rPr>
              <w:t xml:space="preserve">The date of each treatment episode should be entered separately.</w:t>
            </w:r>
          </w:p>
          <w:p>
            <w:pPr/>
            <w:r>
              <w:rPr>
                <w:rStyle w:val="row-content-rich-text"/>
              </w:rPr>
              <w:t xml:space="preserve">The date of cancer-directed surgery, radiotherapy and treatment with systemic agents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Collecting the start and finish dates for treatment modalities will enable an estimate of treatment duration.</w:t>
            </w:r>
          </w:p>
          <w:p>
            <w:pPr/>
            <w:r>
              <w:rPr>
                <w:rStyle w:val="row-content-rich-text"/>
              </w:rPr>
              <w:t xml:space="preserve">Note the distinction between the administration of systemic agents or drugs and systemic therapy procedures that affect the hormonal or immunologic balance of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33c4eb3eb64682">
              <w:r>
                <w:rPr>
                  <w:rStyle w:val="Hyperlink"/>
                </w:rPr>
                <w:t xml:space="preserve">Cancer treatment—systemic therapy procedure date, DDMMYYYY</w:t>
              </w:r>
            </w:hyperlink>
          </w:p>
          <w:p>
            <w:pPr>
              <w:pStyle w:val="registration-status"/>
              <w:spacing w:before="0" w:after="0"/>
            </w:pPr>
            <w:hyperlink w:history="true" r:id="Rc193e8a3b0e245a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66deea54915946e1">
              <w:r>
                <w:rPr>
                  <w:rStyle w:val="Hyperlink"/>
                </w:rPr>
                <w:t xml:space="preserve">Cancer treatment—systemic therapy procedure, code N[N]</w:t>
              </w:r>
            </w:hyperlink>
          </w:p>
          <w:p>
            <w:pPr>
              <w:pStyle w:val="registration-status"/>
              <w:spacing w:before="0" w:after="0"/>
            </w:pPr>
            <w:hyperlink w:history="true" r:id="Rfa66d9a3a5ce4dff">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cd6fe99645f145a9">
              <w:r>
                <w:rPr>
                  <w:rStyle w:val="Hyperlink"/>
                </w:rPr>
                <w:t xml:space="preserve">Systemic therapy procedure</w:t>
              </w:r>
            </w:hyperlink>
          </w:p>
          <w:p>
            <w:pPr>
              <w:pStyle w:val="registration-status"/>
              <w:spacing w:before="0" w:after="0"/>
            </w:pPr>
            <w:hyperlink w:history="true" r:id="R27eeaed799b846bc">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518c94f5f14b2d">
              <w:r>
                <w:rPr>
                  <w:rStyle w:val="Hyperlink"/>
                </w:rPr>
                <w:t xml:space="preserve">Systemic therapy procedure for cancer cluster</w:t>
              </w:r>
            </w:hyperlink>
          </w:p>
          <w:p>
            <w:pPr>
              <w:pStyle w:val="registration-status"/>
              <w:spacing w:before="0" w:after="0"/>
            </w:pPr>
            <w:hyperlink w:history="true" r:id="R2db189436a0d4f10">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5238a666884344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394581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d03afe61d040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38a6668843448f" /><Relationship Type="http://schemas.openxmlformats.org/officeDocument/2006/relationships/header" Target="/word/header1.xml" Id="R7c6fcfa3c24d429f" /><Relationship Type="http://schemas.openxmlformats.org/officeDocument/2006/relationships/settings" Target="/word/settings.xml" Id="Rf475abbe5ae94dd1" /><Relationship Type="http://schemas.openxmlformats.org/officeDocument/2006/relationships/styles" Target="/word/styles.xml" Id="R93bb50a8d6d848c1" /><Relationship Type="http://schemas.openxmlformats.org/officeDocument/2006/relationships/hyperlink" Target="https://meteor-uat.aihw.gov.au/RegistrationAuthority/14" TargetMode="External" Id="Rcdbca64735484d2c" /><Relationship Type="http://schemas.openxmlformats.org/officeDocument/2006/relationships/hyperlink" Target="https://meteor-uat.aihw.gov.au/content/439586" TargetMode="External" Id="R5f69b207a0aa443e" /><Relationship Type="http://schemas.openxmlformats.org/officeDocument/2006/relationships/hyperlink" Target="https://meteor-uat.aihw.gov.au/content/394641" TargetMode="External" Id="Re811673e29d9486f" /><Relationship Type="http://schemas.openxmlformats.org/officeDocument/2006/relationships/hyperlink" Target="https://meteor-uat.aihw.gov.au/content/270566" TargetMode="External" Id="R5866145f2e634b33" /><Relationship Type="http://schemas.openxmlformats.org/officeDocument/2006/relationships/hyperlink" Target="https://meteor-uat.aihw.gov.au/content/561606" TargetMode="External" Id="Rd933c4eb3eb64682" /><Relationship Type="http://schemas.openxmlformats.org/officeDocument/2006/relationships/hyperlink" Target="https://meteor-uat.aihw.gov.au/RegistrationAuthority/14" TargetMode="External" Id="Rc193e8a3b0e245a3" /><Relationship Type="http://schemas.openxmlformats.org/officeDocument/2006/relationships/hyperlink" Target="https://meteor-uat.aihw.gov.au/content/394697" TargetMode="External" Id="R66deea54915946e1" /><Relationship Type="http://schemas.openxmlformats.org/officeDocument/2006/relationships/hyperlink" Target="https://meteor-uat.aihw.gov.au/RegistrationAuthority/14" TargetMode="External" Id="Rfa66d9a3a5ce4dff" /><Relationship Type="http://schemas.openxmlformats.org/officeDocument/2006/relationships/hyperlink" Target="https://meteor-uat.aihw.gov.au/content/439586" TargetMode="External" Id="Rcd6fe99645f145a9" /><Relationship Type="http://schemas.openxmlformats.org/officeDocument/2006/relationships/hyperlink" Target="https://meteor-uat.aihw.gov.au/RegistrationAuthority/14" TargetMode="External" Id="R27eeaed799b846bc" /><Relationship Type="http://schemas.openxmlformats.org/officeDocument/2006/relationships/hyperlink" Target="https://meteor-uat.aihw.gov.au/content/418358" TargetMode="External" Id="Rd0518c94f5f14b2d" /><Relationship Type="http://schemas.openxmlformats.org/officeDocument/2006/relationships/hyperlink" Target="https://meteor-uat.aihw.gov.au/RegistrationAuthority/14" TargetMode="External" Id="R2db189436a0d4f10" /></Relationships>
</file>

<file path=word/_rels/header1.xml.rels>&#65279;<?xml version="1.0" encoding="utf-8"?><Relationships xmlns="http://schemas.openxmlformats.org/package/2006/relationships"><Relationship Type="http://schemas.openxmlformats.org/officeDocument/2006/relationships/image" Target="/media/image.png" Id="R33d03afe61d04004" /></Relationships>
</file>