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8153696220418e" /></Relationships>
</file>

<file path=word/document.xml><?xml version="1.0" encoding="utf-8"?>
<w:document xmlns:r="http://schemas.openxmlformats.org/officeDocument/2006/relationships" xmlns:w="http://schemas.openxmlformats.org/wordprocessingml/2006/main">
  <w:body>
    <w:p>
      <w:pPr>
        <w:pStyle w:val="Title"/>
      </w:pPr>
      <w:r>
        <w:t>ABS Survey of Disability, Ageing and Carers (SDAC), 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Disability, Ageing and Carers (SDAC), 2003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publication presents a summary of results from the Survey of Disability, Ageing and Carers (SDAC) conducted by the Australian Bureau of Statistics (ABS) throughout Australia, from June to November 2003. The primary objective of the survey was to collect information about three population groups: people with a disability older people (i.e. those aged 60 years and over) people who provide assistance to older people and people with disabilities.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20ed2ffbc194cca">
              <w:r>
                <w:rPr>
                  <w:rStyle w:val="Hyperlink"/>
                </w:rPr>
                <w:t xml:space="preserve">http://www.ausstats.abs.gov.au/Ausstats/subscriber.nsf/0/978A7C78CC11B702CA256F0F007B1311/$File/44300_2003.pdf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6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505b1b0b641749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08765919bf42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5b1b0b64174925" /><Relationship Type="http://schemas.openxmlformats.org/officeDocument/2006/relationships/header" Target="/word/header1.xml" Id="R24a08275dd2240ea" /><Relationship Type="http://schemas.openxmlformats.org/officeDocument/2006/relationships/settings" Target="/word/settings.xml" Id="R6fc5274590c54d90" /><Relationship Type="http://schemas.openxmlformats.org/officeDocument/2006/relationships/styles" Target="/word/styles.xml" Id="R067debad65154380" /><Relationship Type="http://schemas.openxmlformats.org/officeDocument/2006/relationships/hyperlink" Target="http://www.ausstats.abs.gov.au/Ausstats/subscriber.nsf/0/978A7C78CC11B702CA256F0F007B1311/$File/44300_2003.pdf" TargetMode="External" Id="R020ed2ffbc194cca" /></Relationships>
</file>

<file path=word/_rels/header1.xml.rels>&#65279;<?xml version="1.0" encoding="utf-8"?><Relationships xmlns="http://schemas.openxmlformats.org/package/2006/relationships"><Relationship Type="http://schemas.openxmlformats.org/officeDocument/2006/relationships/image" Target="/media/image.png" Id="R8d08765919bf426b" /></Relationships>
</file>