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cef3205ef425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f50fc493c40b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389480c974f4d">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587eee7dc499c">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The name of each systemic therapy agent or protocol given as initial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 </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d75583447974675">
              <w:r>
                <w:rPr>
                  <w:rStyle w:val="Hyperlink"/>
                  <w:b/>
                </w:rPr>
                <w:t xml:space="preserve">chemotherapy</w:t>
              </w:r>
            </w:hyperlink>
            <w:r>
              <w:rPr>
                <w:rStyle w:val="row-content-rich-text"/>
              </w:rPr>
              <w:t xml:space="preserve">, </w:t>
            </w:r>
            <w:hyperlink w:tooltip="The application of immunologic knowledge and techniques to prevent and treat disease." w:history="true" r:id="R33b846afb50747aa">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6595b244eca7413c">
              <w:r>
                <w:rPr>
                  <w:rStyle w:val="Hyperlink"/>
                  <w:b/>
                </w:rPr>
                <w:t xml:space="preserve">hormone therapy </w:t>
              </w:r>
            </w:hyperlink>
            <w:r>
              <w:rPr>
                <w:rStyle w:val="row-content-rich-text"/>
              </w:rPr>
              <w:t xml:space="preserve">administered for the treatment of cancer. </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8dca37f584b84">
              <w:r>
                <w:rPr>
                  <w:rStyle w:val="Hyperlink"/>
                </w:rPr>
                <w:t xml:space="preserve">Cancer treatment—systemic therapy agent name (primary cancer), antineoplastic drug code (Self-Instructional Manual for Tumour Registrars Book 8 3rd edn) X[X(39)]</w:t>
              </w:r>
            </w:hyperlink>
          </w:p>
          <w:p>
            <w:pPr>
              <w:pStyle w:val="registration-status"/>
              <w:spacing w:before="0" w:after="0"/>
            </w:pPr>
            <w:hyperlink w:history="true" r:id="R716e71ab107a461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3acec2f0e5d4261">
              <w:r>
                <w:rPr>
                  <w:rStyle w:val="Hyperlink"/>
                </w:rPr>
                <w:t xml:space="preserve">Cancer treatment—systemic therapy agent or protocol, text X[X(149)]</w:t>
              </w:r>
            </w:hyperlink>
          </w:p>
          <w:p>
            <w:pPr>
              <w:pStyle w:val="registration-status"/>
              <w:spacing w:before="0" w:after="0"/>
            </w:pPr>
            <w:hyperlink w:history="true" r:id="R8609225a0c0f431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f6e5a8b06a4458a">
              <w:r>
                <w:rPr>
                  <w:rStyle w:val="Hyperlink"/>
                </w:rPr>
                <w:t xml:space="preserve">Cancer treatment—cancer treatment type, code N</w:t>
              </w:r>
            </w:hyperlink>
          </w:p>
          <w:p>
            <w:pPr>
              <w:pStyle w:val="registration-status"/>
              <w:spacing w:before="0" w:after="0"/>
            </w:pPr>
            <w:hyperlink w:history="true" r:id="Rf7cc4edd1024457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35ca933f28747a4">
              <w:r>
                <w:rPr>
                  <w:rStyle w:val="Hyperlink"/>
                </w:rPr>
                <w:t xml:space="preserve">Cancer treatment—chemotherapy completion date, DDMMYYYY</w:t>
              </w:r>
            </w:hyperlink>
          </w:p>
          <w:p>
            <w:pPr>
              <w:pStyle w:val="registration-status"/>
              <w:spacing w:before="0" w:after="0"/>
            </w:pPr>
            <w:hyperlink w:history="true" r:id="Ref4813d3d53e4c4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776d4c5fbc244d4">
              <w:r>
                <w:rPr>
                  <w:rStyle w:val="Hyperlink"/>
                </w:rPr>
                <w:t xml:space="preserve">Cancer treatment—chemotherapy cycles administered, number of cycles N[NN]</w:t>
              </w:r>
            </w:hyperlink>
          </w:p>
          <w:p>
            <w:pPr>
              <w:pStyle w:val="registration-status"/>
              <w:spacing w:before="0" w:after="0"/>
            </w:pPr>
            <w:hyperlink w:history="true" r:id="Rd4bfd5703ba2407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2454e811d554d07">
              <w:r>
                <w:rPr>
                  <w:rStyle w:val="Hyperlink"/>
                </w:rPr>
                <w:t xml:space="preserve">Cancer treatment—chemotherapy start date, DDMMYYYY</w:t>
              </w:r>
            </w:hyperlink>
          </w:p>
          <w:p>
            <w:pPr>
              <w:pStyle w:val="registration-status"/>
              <w:spacing w:before="0" w:after="0"/>
            </w:pPr>
            <w:hyperlink w:history="true" r:id="R809b7394a2194ef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81f9cc92b624e76">
              <w:r>
                <w:rPr>
                  <w:rStyle w:val="Hyperlink"/>
                </w:rPr>
                <w:t xml:space="preserve">Cancer treatment—hormone therapy completion date, DDMMYYYY</w:t>
              </w:r>
            </w:hyperlink>
          </w:p>
          <w:p>
            <w:pPr>
              <w:pStyle w:val="registration-status"/>
              <w:spacing w:before="0" w:after="0"/>
            </w:pPr>
            <w:hyperlink w:history="true" r:id="R0c707b75bbdc49c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33ce8de6fa942f2">
              <w:r>
                <w:rPr>
                  <w:rStyle w:val="Hyperlink"/>
                </w:rPr>
                <w:t xml:space="preserve">Cancer treatment—hormone therapy start date, DDMMYYYY</w:t>
              </w:r>
            </w:hyperlink>
          </w:p>
          <w:p>
            <w:pPr>
              <w:pStyle w:val="registration-status"/>
              <w:spacing w:before="0" w:after="0"/>
            </w:pPr>
            <w:hyperlink w:history="true" r:id="R97a7e7fffe414a6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0cd7754b589440b">
              <w:r>
                <w:rPr>
                  <w:rStyle w:val="Hyperlink"/>
                </w:rPr>
                <w:t xml:space="preserve">Cancer treatment—immunotherapy completion date, DDMMYYYY</w:t>
              </w:r>
            </w:hyperlink>
          </w:p>
          <w:p>
            <w:pPr>
              <w:pStyle w:val="registration-status"/>
              <w:spacing w:before="0" w:after="0"/>
            </w:pPr>
            <w:hyperlink w:history="true" r:id="Rce662ddc908a4cf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8bb5951f09f41c7">
              <w:r>
                <w:rPr>
                  <w:rStyle w:val="Hyperlink"/>
                </w:rPr>
                <w:t xml:space="preserve">Cancer treatment—immunotherapy start date, DDMMYYYY</w:t>
              </w:r>
            </w:hyperlink>
          </w:p>
          <w:p>
            <w:pPr>
              <w:pStyle w:val="registration-status"/>
              <w:spacing w:before="0" w:after="0"/>
            </w:pPr>
            <w:hyperlink w:history="true" r:id="R163fef1ff4fa475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aec058efb8f4ddc">
              <w:r>
                <w:rPr>
                  <w:rStyle w:val="Hyperlink"/>
                </w:rPr>
                <w:t xml:space="preserve">Cancer treatment—systemic therapy agent or protocol, eviQ protocol identifier NNNNNN</w:t>
              </w:r>
            </w:hyperlink>
          </w:p>
          <w:p>
            <w:pPr>
              <w:pStyle w:val="registration-status"/>
              <w:spacing w:before="0" w:after="0"/>
            </w:pPr>
            <w:hyperlink w:history="true" r:id="R7e6124c03149480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527eb2ae34046">
              <w:r>
                <w:rPr>
                  <w:rStyle w:val="Hyperlink"/>
                </w:rPr>
                <w:t xml:space="preserve">Chemotherapy for cancer cluster</w:t>
              </w:r>
            </w:hyperlink>
          </w:p>
          <w:p>
            <w:pPr>
              <w:pStyle w:val="registration-status"/>
              <w:spacing w:before="0" w:after="0"/>
            </w:pPr>
            <w:hyperlink w:history="true" r:id="R63fbcb839bf942fd">
              <w:r>
                <w:rPr>
                  <w:rStyle w:val="Hyperlink"/>
                  <w:color w:val="244061"/>
                </w:rPr>
                <w:t xml:space="preserve">Health!</w:t>
              </w:r>
            </w:hyperlink>
            <w:r>
              <w:rPr>
                <w:rStyle w:val="row-content"/>
                <w:color w:val="244061"/>
              </w:rPr>
              <w:t xml:space="preserve">, Superseded 08/05/2014</w:t>
            </w:r>
          </w:p>
          <w:p>
            <w:r>
              <w:br/>
            </w:r>
            <w:hyperlink w:history="true" r:id="R1e2216f3d1524a65">
              <w:r>
                <w:rPr>
                  <w:rStyle w:val="Hyperlink"/>
                </w:rPr>
                <w:t xml:space="preserve">Hormone therapy for cancer cluster</w:t>
              </w:r>
            </w:hyperlink>
          </w:p>
          <w:p>
            <w:pPr>
              <w:pStyle w:val="registration-status"/>
              <w:spacing w:before="0" w:after="0"/>
            </w:pPr>
            <w:hyperlink w:history="true" r:id="R366377329c094d29">
              <w:r>
                <w:rPr>
                  <w:rStyle w:val="Hyperlink"/>
                  <w:color w:val="244061"/>
                </w:rPr>
                <w:t xml:space="preserve">Health!</w:t>
              </w:r>
            </w:hyperlink>
            <w:r>
              <w:rPr>
                <w:rStyle w:val="row-content"/>
                <w:color w:val="244061"/>
              </w:rPr>
              <w:t xml:space="preserve">, Superseded 08/05/2014</w:t>
            </w:r>
          </w:p>
          <w:p>
            <w:r>
              <w:br/>
            </w:r>
            <w:hyperlink w:history="true" r:id="Rfb7947da4d764027">
              <w:r>
                <w:rPr>
                  <w:rStyle w:val="Hyperlink"/>
                </w:rPr>
                <w:t xml:space="preserve">Immunotherapy for cancer cluster</w:t>
              </w:r>
            </w:hyperlink>
          </w:p>
          <w:p>
            <w:pPr>
              <w:pStyle w:val="registration-status"/>
              <w:spacing w:before="0" w:after="0"/>
            </w:pPr>
            <w:hyperlink w:history="true" r:id="Rd2d18f39f8b744a2">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b7596f8fbc00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88f38e342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96f8fbc00408d" /><Relationship Type="http://schemas.openxmlformats.org/officeDocument/2006/relationships/header" Target="/word/header1.xml" Id="R0678178014df467a" /><Relationship Type="http://schemas.openxmlformats.org/officeDocument/2006/relationships/settings" Target="/word/settings.xml" Id="R85044a7f15894df6" /><Relationship Type="http://schemas.openxmlformats.org/officeDocument/2006/relationships/styles" Target="/word/styles.xml" Id="R920c8e83e47143bd" /><Relationship Type="http://schemas.openxmlformats.org/officeDocument/2006/relationships/hyperlink" Target="https://meteor-uat.aihw.gov.au/RegistrationAuthority/14" TargetMode="External" Id="R5b9f50fc493c40b7" /><Relationship Type="http://schemas.openxmlformats.org/officeDocument/2006/relationships/hyperlink" Target="https://meteor-uat.aihw.gov.au/content/393615" TargetMode="External" Id="R1fa389480c974f4d" /><Relationship Type="http://schemas.openxmlformats.org/officeDocument/2006/relationships/hyperlink" Target="https://meteor-uat.aihw.gov.au/content/393619" TargetMode="External" Id="R701587eee7dc499c" /><Relationship Type="http://schemas.openxmlformats.org/officeDocument/2006/relationships/hyperlink" Target="https://meteor-uat.aihw.gov.au/content/436811" TargetMode="External" Id="R8d75583447974675" /><Relationship Type="http://schemas.openxmlformats.org/officeDocument/2006/relationships/hyperlink" Target="https://meteor-uat.aihw.gov.au/content/437322" TargetMode="External" Id="R33b846afb50747aa" /><Relationship Type="http://schemas.openxmlformats.org/officeDocument/2006/relationships/hyperlink" Target="https://meteor-uat.aihw.gov.au/content/437322" TargetMode="External" Id="R6595b244eca7413c" /><Relationship Type="http://schemas.openxmlformats.org/officeDocument/2006/relationships/hyperlink" Target="https://meteor-uat.aihw.gov.au/content/288446" TargetMode="External" Id="R0ba8dca37f584b84" /><Relationship Type="http://schemas.openxmlformats.org/officeDocument/2006/relationships/hyperlink" Target="https://meteor-uat.aihw.gov.au/RegistrationAuthority/14" TargetMode="External" Id="R716e71ab107a4616" /><Relationship Type="http://schemas.openxmlformats.org/officeDocument/2006/relationships/hyperlink" Target="https://meteor-uat.aihw.gov.au/content/561301" TargetMode="External" Id="R13acec2f0e5d4261" /><Relationship Type="http://schemas.openxmlformats.org/officeDocument/2006/relationships/hyperlink" Target="https://meteor-uat.aihw.gov.au/RegistrationAuthority/14" TargetMode="External" Id="R8609225a0c0f4316" /><Relationship Type="http://schemas.openxmlformats.org/officeDocument/2006/relationships/hyperlink" Target="https://meteor-uat.aihw.gov.au/content/288185" TargetMode="External" Id="R8f6e5a8b06a4458a" /><Relationship Type="http://schemas.openxmlformats.org/officeDocument/2006/relationships/hyperlink" Target="https://meteor-uat.aihw.gov.au/RegistrationAuthority/14" TargetMode="External" Id="Rf7cc4edd10244579" /><Relationship Type="http://schemas.openxmlformats.org/officeDocument/2006/relationships/hyperlink" Target="https://meteor-uat.aihw.gov.au/content/393552" TargetMode="External" Id="R935ca933f28747a4" /><Relationship Type="http://schemas.openxmlformats.org/officeDocument/2006/relationships/hyperlink" Target="https://meteor-uat.aihw.gov.au/RegistrationAuthority/14" TargetMode="External" Id="Ref4813d3d53e4c45" /><Relationship Type="http://schemas.openxmlformats.org/officeDocument/2006/relationships/hyperlink" Target="https://meteor-uat.aihw.gov.au/content/393814" TargetMode="External" Id="Re776d4c5fbc244d4" /><Relationship Type="http://schemas.openxmlformats.org/officeDocument/2006/relationships/hyperlink" Target="https://meteor-uat.aihw.gov.au/RegistrationAuthority/14" TargetMode="External" Id="Rd4bfd5703ba24072" /><Relationship Type="http://schemas.openxmlformats.org/officeDocument/2006/relationships/hyperlink" Target="https://meteor-uat.aihw.gov.au/content/393514" TargetMode="External" Id="R02454e811d554d07" /><Relationship Type="http://schemas.openxmlformats.org/officeDocument/2006/relationships/hyperlink" Target="https://meteor-uat.aihw.gov.au/RegistrationAuthority/14" TargetMode="External" Id="R809b7394a2194ef6" /><Relationship Type="http://schemas.openxmlformats.org/officeDocument/2006/relationships/hyperlink" Target="https://meteor-uat.aihw.gov.au/content/393568" TargetMode="External" Id="Rf81f9cc92b624e76" /><Relationship Type="http://schemas.openxmlformats.org/officeDocument/2006/relationships/hyperlink" Target="https://meteor-uat.aihw.gov.au/RegistrationAuthority/14" TargetMode="External" Id="R0c707b75bbdc49c3" /><Relationship Type="http://schemas.openxmlformats.org/officeDocument/2006/relationships/hyperlink" Target="https://meteor-uat.aihw.gov.au/content/393527" TargetMode="External" Id="R133ce8de6fa942f2" /><Relationship Type="http://schemas.openxmlformats.org/officeDocument/2006/relationships/hyperlink" Target="https://meteor-uat.aihw.gov.au/RegistrationAuthority/14" TargetMode="External" Id="R97a7e7fffe414a68" /><Relationship Type="http://schemas.openxmlformats.org/officeDocument/2006/relationships/hyperlink" Target="https://meteor-uat.aihw.gov.au/content/393591" TargetMode="External" Id="R70cd7754b589440b" /><Relationship Type="http://schemas.openxmlformats.org/officeDocument/2006/relationships/hyperlink" Target="https://meteor-uat.aihw.gov.au/RegistrationAuthority/14" TargetMode="External" Id="Rce662ddc908a4cfa" /><Relationship Type="http://schemas.openxmlformats.org/officeDocument/2006/relationships/hyperlink" Target="https://meteor-uat.aihw.gov.au/content/393541" TargetMode="External" Id="R28bb5951f09f41c7" /><Relationship Type="http://schemas.openxmlformats.org/officeDocument/2006/relationships/hyperlink" Target="https://meteor-uat.aihw.gov.au/RegistrationAuthority/14" TargetMode="External" Id="R163fef1ff4fa4754" /><Relationship Type="http://schemas.openxmlformats.org/officeDocument/2006/relationships/hyperlink" Target="https://meteor-uat.aihw.gov.au/content/444090" TargetMode="External" Id="R7aec058efb8f4ddc" /><Relationship Type="http://schemas.openxmlformats.org/officeDocument/2006/relationships/hyperlink" Target="https://meteor-uat.aihw.gov.au/RegistrationAuthority/14" TargetMode="External" Id="R7e6124c031494802" /><Relationship Type="http://schemas.openxmlformats.org/officeDocument/2006/relationships/hyperlink" Target="https://meteor-uat.aihw.gov.au/content/418323" TargetMode="External" Id="Ra6c527eb2ae34046" /><Relationship Type="http://schemas.openxmlformats.org/officeDocument/2006/relationships/hyperlink" Target="https://meteor-uat.aihw.gov.au/RegistrationAuthority/14" TargetMode="External" Id="R63fbcb839bf942fd" /><Relationship Type="http://schemas.openxmlformats.org/officeDocument/2006/relationships/hyperlink" Target="https://meteor-uat.aihw.gov.au/content/418349" TargetMode="External" Id="R1e2216f3d1524a65" /><Relationship Type="http://schemas.openxmlformats.org/officeDocument/2006/relationships/hyperlink" Target="https://meteor-uat.aihw.gov.au/RegistrationAuthority/14" TargetMode="External" Id="R366377329c094d29" /><Relationship Type="http://schemas.openxmlformats.org/officeDocument/2006/relationships/hyperlink" Target="https://meteor-uat.aihw.gov.au/content/418352" TargetMode="External" Id="Rfb7947da4d764027" /><Relationship Type="http://schemas.openxmlformats.org/officeDocument/2006/relationships/hyperlink" Target="https://meteor-uat.aihw.gov.au/RegistrationAuthority/14" TargetMode="External" Id="Rd2d18f39f8b744a2" /></Relationships>
</file>

<file path=word/_rels/header1.xml.rels>&#65279;<?xml version="1.0" encoding="utf-8"?><Relationships xmlns="http://schemas.openxmlformats.org/package/2006/relationships"><Relationship Type="http://schemas.openxmlformats.org/officeDocument/2006/relationships/image" Target="/media/image.png" Id="R73088f38e3424028" /></Relationships>
</file>