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f4d4f573d14221" /></Relationships>
</file>

<file path=word/document.xml><?xml version="1.0" encoding="utf-8"?>
<w:document xmlns:r="http://schemas.openxmlformats.org/officeDocument/2006/relationships" xmlns:w="http://schemas.openxmlformats.org/wordprocessingml/2006/main">
  <w:body>
    <w:p>
      <w:pPr>
        <w:pStyle w:val="Title"/>
      </w:pPr>
      <w:r>
        <w:t>Safety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352972b4a0041e6">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60d671c21cd452e"/>
                    <a:srcRect/>
                    <a:stretch>
                      <a:fillRect/>
                    </a:stretch>
                  </pic:blipFill>
                  <pic:spPr bwMode="auto">
                    <a:xfrm>
                      <a:off x="0" y="0"/>
                      <a:ext cx="114300" cy="76200"/>
                    </a:xfrm>
                    <a:prstGeom prst="rect">
                      <a:avLst/>
                    </a:prstGeom>
                  </pic:spPr>
                </pic:pic>
              </a:graphicData>
            </a:graphic>
          </wp:inline>
        </w:drawing>
      </w:r>
      <w:r>
        <w:t xml:space="preserve">"&gt; </w:t>
      </w:r>
      <w:hyperlink w:history="true" r:id="R2305610fdda74ff9">
        <w:r>
          <w:rPr>
            <w:rStyle w:val="Hyperlink"/>
          </w:rPr>
          <w:t xml:space="preserve">Domain 3 -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47f3e2ddc634758"/>
                    <a:srcRect/>
                    <a:stretch>
                      <a:fillRect/>
                    </a:stretch>
                  </pic:blipFill>
                  <pic:spPr bwMode="auto">
                    <a:xfrm>
                      <a:off x="0" y="0"/>
                      <a:ext cx="114300" cy="76200"/>
                    </a:xfrm>
                    <a:prstGeom prst="rect">
                      <a:avLst/>
                    </a:prstGeom>
                  </pic:spPr>
                </pic:pic>
              </a:graphicData>
            </a:graphic>
          </wp:inline>
        </w:drawing>
      </w:r>
      <w:r>
        <w:t xml:space="preserve">"&gt; 
Safety</w:t>
      </w:r>
      <w:r>
        <w:br/>
      </w:r>
    </w:p>
    <w:p>
      <w:pPr>
        <w:pStyle w:val="Heading1"/>
      </w:pPr>
      <w:r>
        <w:t xml:space="preserve">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avoidance or reduction to acceptable limits of actual or potential harm from health care management or the environment in which health care is delivered. </w:t>
            </w:r>
          </w:p>
        </w:tc>
      </w:tr>
    </w:tbl>
    <w:p>
      <w:pPr>
        <w:pStyle w:val="underlinedHeading2"/>
        <w:pBdr>
          <w:bottom w:val="single"/>
        </w:pBdr>
      </w:pPr>
      <w:r>
        <w:t xml:space="preserve">Indicators in this framework</w:t>
      </w:r>
    </w:p>
    <w:p>
      <w:pPr>
        <w:pStyle w:val="ListParagraph"/>
        <w:numPr>
          <w:ilvl w:val="0"/>
          <w:numId w:val="2"/>
        </w:numPr>
      </w:pPr>
      <w:hyperlink w:history="true" r:id="Rb04622d85c264dee">
        <w:r>
          <w:rPr>
            <w:rStyle w:val="Hyperlink"/>
          </w:rPr>
          <w:t xml:space="preserve">National Healthcare Agreement: P52-Falls resulting in patient harm in residential aged care, 2010</w:t>
        </w:r>
      </w:hyperlink>
      <w:r>
        <w:br/>
      </w:r>
      <w:r>
        <w:t xml:space="preserve">       </w:t>
      </w:r>
      <w:hyperlink w:history="true" r:id="R82b46ff3d05e4400">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ce869f3b3574d49">
        <w:r>
          <w:rPr>
            <w:rStyle w:val="Hyperlink"/>
          </w:rPr>
          <w:t xml:space="preserve">National Healthcare Agreement: P39-Healthcare-associated Staphylococcus aureus (including MRSA) bacteraemia in acute care hospitals, 2010</w:t>
        </w:r>
      </w:hyperlink>
      <w:r>
        <w:br/>
      </w:r>
      <w:r>
        <w:t xml:space="preserve">       </w:t>
      </w:r>
      <w:hyperlink w:history="true" r:id="R9010772fe27b4883">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b9e0175616b84862">
        <w:r>
          <w:rPr>
            <w:rStyle w:val="Hyperlink"/>
          </w:rPr>
          <w:t xml:space="preserve">National Healthcare Agreement: P41-Falls resulting in patient harm in hospitals, 2010</w:t>
        </w:r>
      </w:hyperlink>
      <w:r>
        <w:br/>
      </w:r>
      <w:r>
        <w:t xml:space="preserve">       </w:t>
      </w:r>
      <w:hyperlink w:history="true" r:id="Rab504d8393f7461c">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b54245c81f0498e">
        <w:r>
          <w:rPr>
            <w:rStyle w:val="Hyperlink"/>
          </w:rPr>
          <w:t xml:space="preserve">National Healthcare Agreement: P42-Intentional self-harm in hospitals, 2010</w:t>
        </w:r>
      </w:hyperlink>
      <w:r>
        <w:br/>
      </w:r>
      <w:r>
        <w:t xml:space="preserve">       </w:t>
      </w:r>
      <w:hyperlink w:history="true" r:id="Reb2e99648dfd41c5">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b06b71d022144e65">
        <w:r>
          <w:rPr>
            <w:rStyle w:val="Hyperlink"/>
          </w:rPr>
          <w:t xml:space="preserve">National Healthcare Agreement: P43-Unplanned/unexpected readmissions within 28 days of selected surgical admissions, 2010</w:t>
        </w:r>
      </w:hyperlink>
      <w:r>
        <w:br/>
      </w:r>
      <w:r>
        <w:t xml:space="preserve">       </w:t>
      </w:r>
      <w:hyperlink w:history="true" r:id="R6a3956ebb65d472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ea259c8f6d2f4a65">
        <w:r>
          <w:rPr>
            <w:rStyle w:val="Hyperlink"/>
          </w:rPr>
          <w:t xml:space="preserve">National Healthcare Agreement: P38-Adverse drug events in hospitals, 2010</w:t>
        </w:r>
      </w:hyperlink>
      <w:r>
        <w:br/>
      </w:r>
      <w:r>
        <w:t xml:space="preserve">       </w:t>
      </w:r>
      <w:hyperlink w:history="true" r:id="R5d5577084a8a44b2">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7770e5a7272b40d3">
        <w:r>
          <w:rPr>
            <w:rStyle w:val="Hyperlink"/>
          </w:rPr>
          <w:t xml:space="preserve">National Healthcare Agreement: P40-Pressure ulcers in hospitals, 2010</w:t>
        </w:r>
      </w:hyperlink>
      <w:r>
        <w:br/>
      </w:r>
      <w:r>
        <w:t xml:space="preserve">       </w:t>
      </w:r>
      <w:hyperlink w:history="true" r:id="Ree4ef96381b74347">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a3141e1dc0c4495b">
        <w:r>
          <w:rPr>
            <w:rStyle w:val="Hyperlink"/>
          </w:rPr>
          <w:t xml:space="preserve">National Healthcare Agreement: P50-Staphylococcus aureus (including MRSA) bacteraemia in residential aged care, 2010</w:t>
        </w:r>
      </w:hyperlink>
      <w:r>
        <w:br/>
      </w:r>
      <w:r>
        <w:t xml:space="preserve">       </w:t>
      </w:r>
      <w:hyperlink w:history="true" r:id="R937237c0b6594288">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7be7e8b3f32b40a2">
        <w:r>
          <w:rPr>
            <w:rStyle w:val="Hyperlink"/>
          </w:rPr>
          <w:t xml:space="preserve">National Healthcare Agreement: P51-Pressure ulcers in residential aged care, 2010</w:t>
        </w:r>
      </w:hyperlink>
      <w:r>
        <w:br/>
      </w:r>
      <w:r>
        <w:t xml:space="preserve">       </w:t>
      </w:r>
      <w:hyperlink w:history="true" r:id="R8b764746ede44339">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85b93be9846443e8">
        <w:r>
          <w:rPr>
            <w:rStyle w:val="Hyperlink"/>
          </w:rPr>
          <w:t xml:space="preserve">National Healthcare Agreement: P22-Selected potentially preventable hospitalisations, 2010</w:t>
        </w:r>
      </w:hyperlink>
      <w:r>
        <w:br/>
      </w:r>
      <w:r>
        <w:t xml:space="preserve">       </w:t>
      </w:r>
      <w:hyperlink w:history="true" r:id="R68b2acb9ed184c7c">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0e4c30534aa4c0e">
        <w:r>
          <w:rPr>
            <w:rStyle w:val="Hyperlink"/>
          </w:rPr>
          <w:t xml:space="preserve">National Healthcare Agreement: PI 40-Pressure ulcers in hospitals, 2011</w:t>
        </w:r>
      </w:hyperlink>
      <w:r>
        <w:br/>
      </w:r>
      <w:r>
        <w:t xml:space="preserve">       </w:t>
      </w:r>
      <w:hyperlink w:history="true" r:id="Rd47d1fb9ee7f4888">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cc43ff056a3d4f85">
        <w:r>
          <w:rPr>
            <w:rStyle w:val="Hyperlink"/>
          </w:rPr>
          <w:t xml:space="preserve">National Healthcare Agreement: PI 38-Adverse drug events in hospitals, 2011</w:t>
        </w:r>
      </w:hyperlink>
      <w:r>
        <w:br/>
      </w:r>
      <w:r>
        <w:t xml:space="preserve">       </w:t>
      </w:r>
      <w:hyperlink w:history="true" r:id="Rceb62b435f3a4910">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56079077ae284410">
        <w:r>
          <w:rPr>
            <w:rStyle w:val="Hyperlink"/>
          </w:rPr>
          <w:t xml:space="preserve">National Healthcare Agreement: PI 40-Pressure ulcers in hospitals, 2012</w:t>
        </w:r>
      </w:hyperlink>
      <w:r>
        <w:br/>
      </w:r>
      <w:r>
        <w:t xml:space="preserve">       </w:t>
      </w:r>
      <w:hyperlink w:history="true" r:id="R7da9fad978f84536">
        <w:r>
          <w:rPr>
            <w:rStyle w:val="Hyperlink"/>
            <w:color w:val="244061"/>
          </w:rPr>
          <w:t xml:space="preserve">Health!</w:t>
        </w:r>
      </w:hyperlink>
      <w:r>
        <w:rPr>
          <w:color w:val="244061"/>
        </w:rPr>
        <w:t xml:space="preserve">, Retired 25/06/2013</w:t>
      </w:r>
    </w:p>
    <w:p>
      <w:pPr>
        <w:pStyle w:val="ListParagraph"/>
        <w:numPr>
          <w:ilvl w:val="0"/>
          <w:numId w:val="2"/>
        </w:numPr>
      </w:pPr>
      <w:hyperlink w:history="true" r:id="R29ae836c68384d4e">
        <w:r>
          <w:rPr>
            <w:rStyle w:val="Hyperlink"/>
          </w:rPr>
          <w:t xml:space="preserve">National Healthcare Agreement: PI 39-Healthcare-associated Staphylococcus aureus (including MRSA) bacteraemia in acute care hospitals, 2011</w:t>
        </w:r>
      </w:hyperlink>
      <w:r>
        <w:br/>
      </w:r>
      <w:r>
        <w:t xml:space="preserve">       </w:t>
      </w:r>
      <w:hyperlink w:history="true" r:id="R33f83382818b45c0">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947222eb3ce24c79">
        <w:r>
          <w:rPr>
            <w:rStyle w:val="Hyperlink"/>
          </w:rPr>
          <w:t xml:space="preserve">National Healthcare Agreement: PI 41-Falls resulting in patient harm in hospitals, 2011</w:t>
        </w:r>
      </w:hyperlink>
      <w:r>
        <w:br/>
      </w:r>
      <w:r>
        <w:t xml:space="preserve">       </w:t>
      </w:r>
      <w:hyperlink w:history="true" r:id="Red3a3a677b144aa3">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b661c49093d54712">
        <w:r>
          <w:rPr>
            <w:rStyle w:val="Hyperlink"/>
          </w:rPr>
          <w:t xml:space="preserve">National Healthcare Agreement: PI 42-Intentional self-harm in hospitals, 2011</w:t>
        </w:r>
      </w:hyperlink>
      <w:r>
        <w:br/>
      </w:r>
      <w:r>
        <w:t xml:space="preserve">       </w:t>
      </w:r>
      <w:hyperlink w:history="true" r:id="R0efb6cac05ed422c">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cf9b3ce479d74b49">
        <w:r>
          <w:rPr>
            <w:rStyle w:val="Hyperlink"/>
          </w:rPr>
          <w:t xml:space="preserve">National Healthcare Agreement: PI 43-Unplanned/unexpected readmissions within 28 days of selected surgical admissions, 2011</w:t>
        </w:r>
      </w:hyperlink>
      <w:r>
        <w:br/>
      </w:r>
      <w:r>
        <w:t xml:space="preserve">       </w:t>
      </w:r>
      <w:hyperlink w:history="true" r:id="R6df8c8f1f5d64b65">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a6c622a8603a48ae">
        <w:r>
          <w:rPr>
            <w:rStyle w:val="Hyperlink"/>
          </w:rPr>
          <w:t xml:space="preserve">National Healthcare Agreement: PI 52-Falls in residential aged care resulting in patient harm and treated in hospital, 2011</w:t>
        </w:r>
      </w:hyperlink>
      <w:r>
        <w:br/>
      </w:r>
      <w:r>
        <w:t xml:space="preserve">       </w:t>
      </w:r>
      <w:hyperlink w:history="true" r:id="R31b33d0c75204f4b">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7500048a1e75417c">
        <w:r>
          <w:rPr>
            <w:rStyle w:val="Hyperlink"/>
          </w:rPr>
          <w:t xml:space="preserve">National Healthcare Agreement: PI 22-Selected potentially preventable hospitalisations, 2011</w:t>
        </w:r>
      </w:hyperlink>
      <w:r>
        <w:br/>
      </w:r>
      <w:r>
        <w:t xml:space="preserve">       </w:t>
      </w:r>
      <w:hyperlink w:history="true" r:id="Rc40fe103cda94076">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cc308bc5f2d9419c">
        <w:r>
          <w:rPr>
            <w:rStyle w:val="Hyperlink"/>
          </w:rPr>
          <w:t xml:space="preserve">National Healthcare Agreement: PI 38-Adverse drug events in hospitals, 2012</w:t>
        </w:r>
      </w:hyperlink>
      <w:r>
        <w:br/>
      </w:r>
      <w:r>
        <w:t xml:space="preserve">       </w:t>
      </w:r>
      <w:hyperlink w:history="true" r:id="R6eba445cfcd64307">
        <w:r>
          <w:rPr>
            <w:rStyle w:val="Hyperlink"/>
            <w:color w:val="244061"/>
          </w:rPr>
          <w:t xml:space="preserve">Health!</w:t>
        </w:r>
      </w:hyperlink>
      <w:r>
        <w:rPr>
          <w:color w:val="244061"/>
        </w:rPr>
        <w:t xml:space="preserve">, Retired 25/06/2013</w:t>
      </w:r>
    </w:p>
    <w:p>
      <w:pPr>
        <w:pStyle w:val="ListParagraph"/>
        <w:numPr>
          <w:ilvl w:val="0"/>
          <w:numId w:val="2"/>
        </w:numPr>
      </w:pPr>
      <w:hyperlink w:history="true" r:id="R47f6744b008f4ae4">
        <w:r>
          <w:rPr>
            <w:rStyle w:val="Hyperlink"/>
          </w:rPr>
          <w:t xml:space="preserve">National Healthcare Agreement: PI 52-Falls in residential aged care resulting in patient harm and treated in hospital, 2012</w:t>
        </w:r>
      </w:hyperlink>
      <w:r>
        <w:br/>
      </w:r>
      <w:r>
        <w:t xml:space="preserve">       </w:t>
      </w:r>
      <w:hyperlink w:history="true" r:id="R67cb11edeac24dc8">
        <w:r>
          <w:rPr>
            <w:rStyle w:val="Hyperlink"/>
            <w:color w:val="244061"/>
          </w:rPr>
          <w:t xml:space="preserve">Health!</w:t>
        </w:r>
      </w:hyperlink>
      <w:r>
        <w:rPr>
          <w:color w:val="244061"/>
        </w:rPr>
        <w:t xml:space="preserve">, Retired 25/06/2013</w:t>
      </w:r>
    </w:p>
    <w:p>
      <w:pPr>
        <w:pStyle w:val="ListParagraph"/>
        <w:numPr>
          <w:ilvl w:val="0"/>
          <w:numId w:val="2"/>
        </w:numPr>
      </w:pPr>
      <w:hyperlink w:history="true" r:id="Rafb1e5a25df54754">
        <w:r>
          <w:rPr>
            <w:rStyle w:val="Hyperlink"/>
          </w:rPr>
          <w:t xml:space="preserve">National Healthcare Agreement: PI 22-Selected potentially preventable hospitalisations, 2012</w:t>
        </w:r>
      </w:hyperlink>
      <w:r>
        <w:br/>
      </w:r>
      <w:r>
        <w:t xml:space="preserve">       </w:t>
      </w:r>
      <w:hyperlink w:history="true" r:id="R861a010aa6a5471f">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05d2ec1b07744d63">
        <w:r>
          <w:rPr>
            <w:rStyle w:val="Hyperlink"/>
          </w:rPr>
          <w:t xml:space="preserve">National Healthcare Agreement: PI 39-Healthcare-associated Staphylococcus aureus (including MRSA) bacteraemia in acute care hospitals, 2012</w:t>
        </w:r>
      </w:hyperlink>
      <w:r>
        <w:br/>
      </w:r>
      <w:r>
        <w:t xml:space="preserve">       </w:t>
      </w:r>
      <w:hyperlink w:history="true" r:id="Ra8a1e685386b460c">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ea87a916b4904dc9">
        <w:r>
          <w:rPr>
            <w:rStyle w:val="Hyperlink"/>
          </w:rPr>
          <w:t xml:space="preserve">National Healthcare Agreement: PI 41-Falls resulting in patient harm in hospitals, 2012</w:t>
        </w:r>
      </w:hyperlink>
      <w:r>
        <w:br/>
      </w:r>
      <w:r>
        <w:t xml:space="preserve">       </w:t>
      </w:r>
      <w:hyperlink w:history="true" r:id="R73f1dbdb02fd4b42">
        <w:r>
          <w:rPr>
            <w:rStyle w:val="Hyperlink"/>
            <w:color w:val="244061"/>
          </w:rPr>
          <w:t xml:space="preserve">Health!</w:t>
        </w:r>
      </w:hyperlink>
      <w:r>
        <w:rPr>
          <w:color w:val="244061"/>
        </w:rPr>
        <w:t xml:space="preserve">, Retired 25/06/2013</w:t>
      </w:r>
    </w:p>
    <w:p>
      <w:pPr>
        <w:pStyle w:val="ListParagraph"/>
        <w:numPr>
          <w:ilvl w:val="0"/>
          <w:numId w:val="2"/>
        </w:numPr>
      </w:pPr>
      <w:hyperlink w:history="true" r:id="Ra19158046d1b45c7">
        <w:r>
          <w:rPr>
            <w:rStyle w:val="Hyperlink"/>
          </w:rPr>
          <w:t xml:space="preserve">National Healthcare Agreement: PI 42-Intentional self-harm in hospitals, 2012</w:t>
        </w:r>
      </w:hyperlink>
      <w:r>
        <w:br/>
      </w:r>
      <w:r>
        <w:t xml:space="preserve">       </w:t>
      </w:r>
      <w:hyperlink w:history="true" r:id="R181348c720264215">
        <w:r>
          <w:rPr>
            <w:rStyle w:val="Hyperlink"/>
            <w:color w:val="244061"/>
          </w:rPr>
          <w:t xml:space="preserve">Health!</w:t>
        </w:r>
      </w:hyperlink>
      <w:r>
        <w:rPr>
          <w:color w:val="244061"/>
        </w:rPr>
        <w:t xml:space="preserve">, Retired 25/06/2013</w:t>
      </w:r>
    </w:p>
    <w:p>
      <w:pPr>
        <w:pStyle w:val="ListParagraph"/>
        <w:numPr>
          <w:ilvl w:val="0"/>
          <w:numId w:val="2"/>
        </w:numPr>
      </w:pPr>
      <w:hyperlink w:history="true" r:id="R81ab32862c1c43cb">
        <w:r>
          <w:rPr>
            <w:rStyle w:val="Hyperlink"/>
          </w:rPr>
          <w:t xml:space="preserve">National Healthcare Agreement: PI 43-Unplanned/unexpected readmissions within 28 days of selected surgical episodes of care, 2012</w:t>
        </w:r>
      </w:hyperlink>
      <w:r>
        <w:br/>
      </w:r>
      <w:r>
        <w:t xml:space="preserve">       </w:t>
      </w:r>
      <w:hyperlink w:history="true" r:id="R393450bc485e4f37">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774906528f7d49fa">
        <w:r>
          <w:rPr>
            <w:rStyle w:val="Hyperlink"/>
          </w:rPr>
          <w:t xml:space="preserve">National Healthcare Agreement: PI 23-Unplanned hospital readmission rates, 2013</w:t>
        </w:r>
      </w:hyperlink>
      <w:r>
        <w:br/>
      </w:r>
      <w:r>
        <w:t xml:space="preserve">       </w:t>
      </w:r>
      <w:hyperlink w:history="true" r:id="R2e05cf1fc68448ea">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027604624cc443fa">
        <w:r>
          <w:rPr>
            <w:rStyle w:val="Hyperlink"/>
          </w:rPr>
          <w:t xml:space="preserve">National Healthcare Agreement: PI 22-Healthcare associated infections, 2013</w:t>
        </w:r>
      </w:hyperlink>
      <w:r>
        <w:br/>
      </w:r>
      <w:r>
        <w:t xml:space="preserve">       </w:t>
      </w:r>
      <w:hyperlink w:history="true" r:id="Rd3cc595d79eb4a68">
        <w:r>
          <w:rPr>
            <w:rStyle w:val="Hyperlink"/>
            <w:color w:val="244061"/>
          </w:rPr>
          <w:t xml:space="preserve">Health!</w:t>
        </w:r>
      </w:hyperlink>
      <w:r>
        <w:rPr>
          <w:color w:val="244061"/>
        </w:rPr>
        <w:t xml:space="preserve">, Superseded 25/11/2013</w:t>
      </w:r>
    </w:p>
    <w:p>
      <w:pPr>
        <w:pStyle w:val="ListParagraph"/>
        <w:numPr>
          <w:ilvl w:val="0"/>
          <w:numId w:val="2"/>
        </w:numPr>
      </w:pPr>
      <w:hyperlink w:history="true" r:id="Rfe66456531864389">
        <w:r>
          <w:rPr>
            <w:rStyle w:val="Hyperlink"/>
          </w:rPr>
          <w:t xml:space="preserve">National Healthcare Agreement: PI 18-Selected potentially preventable hospitalisations, 2013</w:t>
        </w:r>
      </w:hyperlink>
      <w:r>
        <w:br/>
      </w:r>
      <w:r>
        <w:t xml:space="preserve">       </w:t>
      </w:r>
      <w:hyperlink w:history="true" r:id="R0a424dade1da4346">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4f846d38be3d4908">
        <w:r>
          <w:rPr>
            <w:rStyle w:val="Hyperlink"/>
          </w:rPr>
          <w:t xml:space="preserve">National Healthcare Agreement: PI 23-Unplanned hospital readmission rates, 2014</w:t>
        </w:r>
      </w:hyperlink>
      <w:r>
        <w:br/>
      </w:r>
      <w:r>
        <w:t xml:space="preserve">       </w:t>
      </w:r>
      <w:hyperlink w:history="true" r:id="R7844ec94af0547e1">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99be5efa96e44028">
        <w:r>
          <w:rPr>
            <w:rStyle w:val="Hyperlink"/>
          </w:rPr>
          <w:t xml:space="preserve">National Healthcare Agreement: PI 22-Healthcare associated infections, 2014</w:t>
        </w:r>
      </w:hyperlink>
      <w:r>
        <w:br/>
      </w:r>
      <w:r>
        <w:t xml:space="preserve">       </w:t>
      </w:r>
      <w:hyperlink w:history="true" r:id="R45c208fe6a0e4c31">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83ae22f934ae4351">
        <w:r>
          <w:rPr>
            <w:rStyle w:val="Hyperlink"/>
          </w:rPr>
          <w:t xml:space="preserve">National Healthcare Agreement: PI 23-Unplanned hospital readmission rates, 2015</w:t>
        </w:r>
      </w:hyperlink>
      <w:r>
        <w:br/>
      </w:r>
      <w:r>
        <w:t xml:space="preserve">       </w:t>
      </w:r>
      <w:hyperlink w:history="true" r:id="R4d5a1b3aea4647db">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0780c1b39e8b4a45">
        <w:r>
          <w:rPr>
            <w:rStyle w:val="Hyperlink"/>
          </w:rPr>
          <w:t xml:space="preserve">National Healthcare Agreement: PI 18-Selected potentially preventable hospitalisations, 2014</w:t>
        </w:r>
      </w:hyperlink>
      <w:r>
        <w:br/>
      </w:r>
      <w:r>
        <w:t xml:space="preserve">       </w:t>
      </w:r>
      <w:hyperlink w:history="true" r:id="R70df84adbd2043ac">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0484981e341945bb">
        <w:r>
          <w:rPr>
            <w:rStyle w:val="Hyperlink"/>
          </w:rPr>
          <w:t xml:space="preserve">National Healthcare Agreement: PI 22-Healthcare associated infections, 2015</w:t>
        </w:r>
      </w:hyperlink>
      <w:r>
        <w:br/>
      </w:r>
      <w:r>
        <w:t xml:space="preserve">       </w:t>
      </w:r>
      <w:hyperlink w:history="true" r:id="R8b991f94b03f4934">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46727172c8584ef7">
        <w:r>
          <w:rPr>
            <w:rStyle w:val="Hyperlink"/>
          </w:rPr>
          <w:t xml:space="preserve">National Healthcare Agreement: PI 18-Selected potentially preventable hospitalisations, 2015</w:t>
        </w:r>
      </w:hyperlink>
      <w:r>
        <w:br/>
      </w:r>
      <w:r>
        <w:t xml:space="preserve">       </w:t>
      </w:r>
      <w:hyperlink w:history="true" r:id="Rc976dcb8794e48bb">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f535ff96ec544d13">
        <w:r>
          <w:rPr>
            <w:rStyle w:val="Hyperlink"/>
          </w:rPr>
          <w:t xml:space="preserve">National Healthcare Agreement: PI 22–Healthcare associated infections: Staphylococcus aureus bacteraemia, 2016</w:t>
        </w:r>
      </w:hyperlink>
      <w:r>
        <w:br/>
      </w:r>
      <w:r>
        <w:t xml:space="preserve">       </w:t>
      </w:r>
      <w:hyperlink w:history="true" r:id="Rd650bf377463481f">
        <w:r>
          <w:rPr>
            <w:rStyle w:val="Hyperlink"/>
            <w:color w:val="244061"/>
          </w:rPr>
          <w:t xml:space="preserve">Health!</w:t>
        </w:r>
      </w:hyperlink>
      <w:r>
        <w:rPr>
          <w:color w:val="244061"/>
        </w:rPr>
        <w:t xml:space="preserve">, Superseded 04/08/2016</w:t>
      </w:r>
    </w:p>
    <w:p>
      <w:pPr>
        <w:pStyle w:val="ListParagraph"/>
        <w:numPr>
          <w:ilvl w:val="0"/>
          <w:numId w:val="2"/>
        </w:numPr>
      </w:pPr>
      <w:hyperlink w:history="true" r:id="R9b272a8f70a74de8">
        <w:r>
          <w:rPr>
            <w:rStyle w:val="Hyperlink"/>
          </w:rPr>
          <w:t xml:space="preserve">National Healthcare Agreement: PI 18–Selected potentially preventable hospitalisations, 2016</w:t>
        </w:r>
      </w:hyperlink>
      <w:r>
        <w:br/>
      </w:r>
      <w:r>
        <w:t xml:space="preserve">       </w:t>
      </w:r>
      <w:hyperlink w:history="true" r:id="R8ca28ebea80c49f1">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6173fde9a7c740d4">
        <w:r>
          <w:rPr>
            <w:rStyle w:val="Hyperlink"/>
          </w:rPr>
          <w:t xml:space="preserve">National Healthcare Agreement: PI 23–Unplanned hospital readmission rates, 2016</w:t>
        </w:r>
      </w:hyperlink>
      <w:r>
        <w:br/>
      </w:r>
      <w:r>
        <w:t xml:space="preserve">       </w:t>
      </w:r>
      <w:hyperlink w:history="true" r:id="R057303787ee94263">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3e4201e52dda4be5">
        <w:r>
          <w:rPr>
            <w:rStyle w:val="Hyperlink"/>
          </w:rPr>
          <w:t xml:space="preserve">National Healthcare Agreement: PI 23–Unplanned hospital readmission rates, 2017</w:t>
        </w:r>
      </w:hyperlink>
      <w:r>
        <w:br/>
      </w:r>
      <w:r>
        <w:t xml:space="preserve">       </w:t>
      </w:r>
      <w:hyperlink w:history="true" r:id="R17c4ba0f948143ea">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21e2212dcd9042f5">
        <w:r>
          <w:rPr>
            <w:rStyle w:val="Hyperlink"/>
          </w:rPr>
          <w:t xml:space="preserve">National Healthcare Agreement: PI 22–Healthcare associated infections: Staphylococcus aureus bacteraemia, 2017</w:t>
        </w:r>
      </w:hyperlink>
      <w:r>
        <w:br/>
      </w:r>
      <w:r>
        <w:t xml:space="preserve">       </w:t>
      </w:r>
      <w:hyperlink w:history="true" r:id="R2ee082fe85ef4f6e">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debb1d915bf04c23">
        <w:r>
          <w:rPr>
            <w:rStyle w:val="Hyperlink"/>
          </w:rPr>
          <w:t xml:space="preserve">National Healthcare Agreement: PI 18–Selected potentially preventable hospitalisations, 2017</w:t>
        </w:r>
      </w:hyperlink>
      <w:r>
        <w:br/>
      </w:r>
      <w:r>
        <w:t xml:space="preserve">       </w:t>
      </w:r>
      <w:hyperlink w:history="true" r:id="R65d2e12604cd468d">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cb890c8cf81445b7">
        <w:r>
          <w:rPr>
            <w:rStyle w:val="Hyperlink"/>
          </w:rPr>
          <w:t xml:space="preserve">National Healthcare Agreement: PI 23–Unplanned hospital readmission rates, 2018</w:t>
        </w:r>
      </w:hyperlink>
      <w:r>
        <w:br/>
      </w:r>
      <w:r>
        <w:t xml:space="preserve">       </w:t>
      </w:r>
      <w:hyperlink w:history="true" r:id="Rf439b961712948b2">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c54bbe6a10ff44cd">
        <w:r>
          <w:rPr>
            <w:rStyle w:val="Hyperlink"/>
          </w:rPr>
          <w:t xml:space="preserve">National Healthcare Agreement: PI 22–Healthcare associated infections: Staphylococcus aureus bacteraemia, 2018</w:t>
        </w:r>
      </w:hyperlink>
      <w:r>
        <w:br/>
      </w:r>
      <w:r>
        <w:t xml:space="preserve">       </w:t>
      </w:r>
      <w:hyperlink w:history="true" r:id="R669ea90734044255">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00486effb77a4e74">
        <w:r>
          <w:rPr>
            <w:rStyle w:val="Hyperlink"/>
          </w:rPr>
          <w:t xml:space="preserve">National Healthcare Agreement: PI 18–Selected potentially preventable hospitalisations, 2018</w:t>
        </w:r>
      </w:hyperlink>
      <w:r>
        <w:br/>
      </w:r>
      <w:r>
        <w:t xml:space="preserve">       </w:t>
      </w:r>
      <w:hyperlink w:history="true" r:id="Ra2cdf4a3e5e34a17">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1ea7abcdef794d3d">
        <w:r>
          <w:rPr>
            <w:rStyle w:val="Hyperlink"/>
          </w:rPr>
          <w:t xml:space="preserve">National Healthcare Agreement: PI 23–Unplanned hospital readmission rates, 2019</w:t>
        </w:r>
      </w:hyperlink>
      <w:r>
        <w:br/>
      </w:r>
      <w:r>
        <w:t xml:space="preserve">       </w:t>
      </w:r>
      <w:hyperlink w:history="true" r:id="R13d2ea9b284140a9">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bd5d94458d8d4eff">
        <w:r>
          <w:rPr>
            <w:rStyle w:val="Hyperlink"/>
          </w:rPr>
          <w:t xml:space="preserve">National Healthcare Agreement: PI 22–Healthcare associated infections: Staphylococcus aureus bacteraemia, 2019</w:t>
        </w:r>
      </w:hyperlink>
      <w:r>
        <w:br/>
      </w:r>
      <w:r>
        <w:t xml:space="preserve">       </w:t>
      </w:r>
      <w:hyperlink w:history="true" r:id="R7069f6f4f86e46fa">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2c9ccb895f1543c9">
        <w:r>
          <w:rPr>
            <w:rStyle w:val="Hyperlink"/>
          </w:rPr>
          <w:t xml:space="preserve">National Healthcare Agreement: PI 18–Selected potentially preventable hospitalisations, 2019</w:t>
        </w:r>
      </w:hyperlink>
      <w:r>
        <w:br/>
      </w:r>
      <w:r>
        <w:t xml:space="preserve">       </w:t>
      </w:r>
      <w:hyperlink w:history="true" r:id="R48447cbaf97041ec">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b3fd1007cf9f4f21">
        <w:r>
          <w:rPr>
            <w:rStyle w:val="Hyperlink"/>
          </w:rPr>
          <w:t xml:space="preserve">National Healthcare Agreement: PI 23–Unplanned hospital readmission rates, 2020</w:t>
        </w:r>
      </w:hyperlink>
      <w:r>
        <w:br/>
      </w:r>
      <w:r>
        <w:t xml:space="preserve">       </w:t>
      </w:r>
      <w:hyperlink w:history="true" r:id="R6dff64e905b24ebe">
        <w:r>
          <w:rPr>
            <w:rStyle w:val="Hyperlink"/>
            <w:color w:val="244061"/>
          </w:rPr>
          <w:t xml:space="preserve">Health!</w:t>
        </w:r>
      </w:hyperlink>
      <w:r>
        <w:rPr>
          <w:color w:val="244061"/>
        </w:rPr>
        <w:t xml:space="preserve">, Standard 13/03/2020</w:t>
      </w:r>
    </w:p>
    <w:p>
      <w:pPr>
        <w:pStyle w:val="ListParagraph"/>
        <w:numPr>
          <w:ilvl w:val="0"/>
          <w:numId w:val="2"/>
        </w:numPr>
      </w:pPr>
      <w:hyperlink w:history="true" r:id="Rbc96c7007f4041d1">
        <w:r>
          <w:rPr>
            <w:rStyle w:val="Hyperlink"/>
          </w:rPr>
          <w:t xml:space="preserve">National Healthcare Agreement: PI 22–Healthcare associated infections: Staphylococcus aureus bacteraemia, 2020</w:t>
        </w:r>
      </w:hyperlink>
      <w:r>
        <w:br/>
      </w:r>
      <w:r>
        <w:t xml:space="preserve">       </w:t>
      </w:r>
      <w:hyperlink w:history="true" r:id="R26459ab0dafb48f5">
        <w:r>
          <w:rPr>
            <w:rStyle w:val="Hyperlink"/>
            <w:color w:val="244061"/>
          </w:rPr>
          <w:t xml:space="preserve">Health!</w:t>
        </w:r>
      </w:hyperlink>
      <w:r>
        <w:rPr>
          <w:color w:val="244061"/>
        </w:rPr>
        <w:t xml:space="preserve">, Standard 13/03/2020</w:t>
      </w:r>
    </w:p>
    <w:p>
      <w:pPr>
        <w:pStyle w:val="ListParagraph"/>
        <w:numPr>
          <w:ilvl w:val="0"/>
          <w:numId w:val="2"/>
        </w:numPr>
      </w:pPr>
      <w:hyperlink w:history="true" r:id="Re16dfcece76b4a09">
        <w:r>
          <w:rPr>
            <w:rStyle w:val="Hyperlink"/>
          </w:rPr>
          <w:t xml:space="preserve">National Healthcare Agreement: PI 18–Selected potentially preventable hospitalisations, 2020</w:t>
        </w:r>
      </w:hyperlink>
      <w:r>
        <w:br/>
      </w:r>
      <w:r>
        <w:t xml:space="preserve">       </w:t>
      </w:r>
      <w:hyperlink w:history="true" r:id="R7883af7b48844946">
        <w:r>
          <w:rPr>
            <w:rStyle w:val="Hyperlink"/>
            <w:color w:val="244061"/>
          </w:rPr>
          <w:t xml:space="preserve">Health!</w:t>
        </w:r>
      </w:hyperlink>
      <w:r>
        <w:rPr>
          <w:color w:val="244061"/>
        </w:rPr>
        <w:t xml:space="preserve">, Standard 13/03/2020</w:t>
      </w:r>
    </w:p>
    <w:p>
      <w:pPr>
        <w:pStyle w:val="ListParagraph"/>
        <w:numPr>
          <w:ilvl w:val="0"/>
          <w:numId w:val="2"/>
        </w:numPr>
      </w:pPr>
      <w:hyperlink w:history="true" r:id="Rf28de650f1444381">
        <w:r>
          <w:rPr>
            <w:rStyle w:val="Hyperlink"/>
          </w:rPr>
          <w:t xml:space="preserve">National Healthcare Agreement: PI 22–Healthcare associated infections: Staphylococcus aureus bacteraemia, 2021</w:t>
        </w:r>
      </w:hyperlink>
      <w:r>
        <w:br/>
      </w:r>
      <w:r>
        <w:t xml:space="preserve">       </w:t>
      </w:r>
      <w:hyperlink w:history="true" r:id="R8c0cd78ff34b4c96">
        <w:r>
          <w:rPr>
            <w:rStyle w:val="Hyperlink"/>
            <w:color w:val="244061"/>
          </w:rPr>
          <w:t xml:space="preserve">Health!</w:t>
        </w:r>
      </w:hyperlink>
      <w:r>
        <w:rPr>
          <w:color w:val="244061"/>
        </w:rPr>
        <w:t xml:space="preserve">, Standard 16/09/2020</w:t>
      </w:r>
    </w:p>
    <w:p>
      <w:pPr>
        <w:pStyle w:val="ListParagraph"/>
        <w:numPr>
          <w:ilvl w:val="0"/>
          <w:numId w:val="2"/>
        </w:numPr>
      </w:pPr>
      <w:hyperlink w:history="true" r:id="R57cde992bad84d00">
        <w:r>
          <w:rPr>
            <w:rStyle w:val="Hyperlink"/>
          </w:rPr>
          <w:t xml:space="preserve">National Healthcare Agreement: PI 18–Selected potentially preventable hospitalisations, 2021</w:t>
        </w:r>
      </w:hyperlink>
      <w:r>
        <w:br/>
      </w:r>
      <w:r>
        <w:t xml:space="preserve">       </w:t>
      </w:r>
      <w:hyperlink w:history="true" r:id="R9dc18c3edfb4400d">
        <w:r>
          <w:rPr>
            <w:rStyle w:val="Hyperlink"/>
            <w:color w:val="244061"/>
          </w:rPr>
          <w:t xml:space="preserve">Health!</w:t>
        </w:r>
      </w:hyperlink>
      <w:r>
        <w:rPr>
          <w:color w:val="244061"/>
        </w:rPr>
        <w:t xml:space="preserve">, Standard 16/09/2020</w:t>
      </w:r>
    </w:p>
    <w:p>
      <w:pPr>
        <w:pStyle w:val="ListParagraph"/>
        <w:numPr>
          <w:ilvl w:val="0"/>
          <w:numId w:val="2"/>
        </w:numPr>
      </w:pPr>
      <w:hyperlink w:history="true" r:id="R717630176bdb4759">
        <w:r>
          <w:rPr>
            <w:rStyle w:val="Hyperlink"/>
          </w:rPr>
          <w:t xml:space="preserve">National Healthcare Agreement: PI 23–Unplanned hospital readmission rates, 2021</w:t>
        </w:r>
      </w:hyperlink>
      <w:r>
        <w:br/>
      </w:r>
      <w:r>
        <w:t xml:space="preserve">       </w:t>
      </w:r>
      <w:hyperlink w:history="true" r:id="Ra26c18a9658a4515">
        <w:r>
          <w:rPr>
            <w:rStyle w:val="Hyperlink"/>
            <w:color w:val="244061"/>
          </w:rPr>
          <w:t xml:space="preserve">Health!</w:t>
        </w:r>
      </w:hyperlink>
      <w:r>
        <w:rPr>
          <w:color w:val="244061"/>
        </w:rPr>
        <w:t xml:space="preserve">, Standard 19/11/2020</w:t>
      </w:r>
    </w:p>
    <w:p>
      <w:pPr>
        <w:pStyle w:val="ListParagraph"/>
        <w:numPr>
          <w:ilvl w:val="0"/>
          <w:numId w:val="2"/>
        </w:numPr>
      </w:pPr>
      <w:hyperlink w:history="true" r:id="Ra13fb8ed9e8b48a6">
        <w:r>
          <w:rPr>
            <w:rStyle w:val="Hyperlink"/>
          </w:rPr>
          <w:t xml:space="preserve">National Healthcare Agreement: PI 23–Unplanned hospital readmission rates, 2022</w:t>
        </w:r>
      </w:hyperlink>
      <w:r>
        <w:br/>
      </w:r>
      <w:r>
        <w:t xml:space="preserve">       </w:t>
      </w:r>
      <w:hyperlink w:history="true" r:id="Rd30e9353f6f041bb">
        <w:r>
          <w:rPr>
            <w:rStyle w:val="Hyperlink"/>
            <w:color w:val="244061"/>
          </w:rPr>
          <w:t xml:space="preserve">Health!</w:t>
        </w:r>
      </w:hyperlink>
      <w:r>
        <w:rPr>
          <w:color w:val="244061"/>
        </w:rPr>
        <w:t xml:space="preserve">, Standard 24/09/2021</w:t>
      </w:r>
    </w:p>
    <w:p>
      <w:pPr>
        <w:pStyle w:val="ListParagraph"/>
        <w:numPr>
          <w:ilvl w:val="0"/>
          <w:numId w:val="2"/>
        </w:numPr>
      </w:pPr>
      <w:hyperlink w:history="true" r:id="Rfaf6d10550be4913">
        <w:r>
          <w:rPr>
            <w:rStyle w:val="Hyperlink"/>
          </w:rPr>
          <w:t xml:space="preserve">National Healthcare Agreement: PI 22–Healthcare associated infections: Staphylococcus aureus bacteraemia, 2022</w:t>
        </w:r>
      </w:hyperlink>
      <w:r>
        <w:br/>
      </w:r>
      <w:r>
        <w:t xml:space="preserve">       </w:t>
      </w:r>
      <w:hyperlink w:history="true" r:id="R8d7f4b0067dd440c">
        <w:r>
          <w:rPr>
            <w:rStyle w:val="Hyperlink"/>
            <w:color w:val="244061"/>
          </w:rPr>
          <w:t xml:space="preserve">Health!</w:t>
        </w:r>
      </w:hyperlink>
      <w:r>
        <w:rPr>
          <w:color w:val="244061"/>
        </w:rPr>
        <w:t xml:space="preserve">, Standard 24/09/2021</w:t>
      </w:r>
    </w:p>
    <w:p>
      <w:pPr>
        <w:pStyle w:val="ListParagraph"/>
        <w:numPr>
          <w:ilvl w:val="0"/>
          <w:numId w:val="2"/>
        </w:numPr>
      </w:pPr>
      <w:hyperlink w:history="true" r:id="R25886c1639844614">
        <w:r>
          <w:rPr>
            <w:rStyle w:val="Hyperlink"/>
          </w:rPr>
          <w:t xml:space="preserve">National Healthcare Agreement: PI 18–Selected potentially preventable hospitalisations, 2022</w:t>
        </w:r>
      </w:hyperlink>
      <w:r>
        <w:br/>
      </w:r>
      <w:r>
        <w:t xml:space="preserve">       </w:t>
      </w:r>
      <w:hyperlink w:history="true" r:id="Rd37b167386e941f2">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745aced981e64a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f663c098540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5aced981e64a87" /><Relationship Type="http://schemas.openxmlformats.org/officeDocument/2006/relationships/header" Target="/word/header1.xml" Id="Rdae7507e5c9c4ace" /><Relationship Type="http://schemas.openxmlformats.org/officeDocument/2006/relationships/settings" Target="/word/settings.xml" Id="R7fd1dbd7b111427a" /><Relationship Type="http://schemas.openxmlformats.org/officeDocument/2006/relationships/styles" Target="/word/styles.xml" Id="R40ad1ab9cf1a4850" /><Relationship Type="http://schemas.openxmlformats.org/officeDocument/2006/relationships/image" Target="/media/image.gif" Id="R460d671c21cd452e" /><Relationship Type="http://schemas.openxmlformats.org/officeDocument/2006/relationships/image" Target="/media/image2.gif" Id="R847f3e2ddc634758" /><Relationship Type="http://schemas.openxmlformats.org/officeDocument/2006/relationships/numbering" Target="/word/numbering.xml" Id="R61ba00fc53bb4692" /><Relationship Type="http://schemas.openxmlformats.org/officeDocument/2006/relationships/hyperlink" Target="https://meteor-uat.aihw.gov.au/content/392569" TargetMode="External" Id="R0352972b4a0041e6" /><Relationship Type="http://schemas.openxmlformats.org/officeDocument/2006/relationships/hyperlink" Target="https://meteor-uat.aihw.gov.au/content/392582" TargetMode="External" Id="R2305610fdda74ff9" /><Relationship Type="http://schemas.openxmlformats.org/officeDocument/2006/relationships/hyperlink" Target="https://meteor-uat.aihw.gov.au/content/400209" TargetMode="External" Id="Rb04622d85c264dee" /><Relationship Type="http://schemas.openxmlformats.org/officeDocument/2006/relationships/hyperlink" Target="https://meteor-uat.aihw.gov.au/RegistrationAuthority/14" TargetMode="External" Id="R82b46ff3d05e4400" /><Relationship Type="http://schemas.openxmlformats.org/officeDocument/2006/relationships/hyperlink" Target="https://meteor-uat.aihw.gov.au/content/395068" TargetMode="External" Id="R3ce869f3b3574d49" /><Relationship Type="http://schemas.openxmlformats.org/officeDocument/2006/relationships/hyperlink" Target="https://meteor-uat.aihw.gov.au/RegistrationAuthority/14" TargetMode="External" Id="R9010772fe27b4883" /><Relationship Type="http://schemas.openxmlformats.org/officeDocument/2006/relationships/hyperlink" Target="https://meteor-uat.aihw.gov.au/content/395076" TargetMode="External" Id="Rb9e0175616b84862" /><Relationship Type="http://schemas.openxmlformats.org/officeDocument/2006/relationships/hyperlink" Target="https://meteor-uat.aihw.gov.au/RegistrationAuthority/14" TargetMode="External" Id="Rab504d8393f7461c" /><Relationship Type="http://schemas.openxmlformats.org/officeDocument/2006/relationships/hyperlink" Target="https://meteor-uat.aihw.gov.au/content/395079" TargetMode="External" Id="R3b54245c81f0498e" /><Relationship Type="http://schemas.openxmlformats.org/officeDocument/2006/relationships/hyperlink" Target="https://meteor-uat.aihw.gov.au/RegistrationAuthority/14" TargetMode="External" Id="Reb2e99648dfd41c5" /><Relationship Type="http://schemas.openxmlformats.org/officeDocument/2006/relationships/hyperlink" Target="https://meteor-uat.aihw.gov.au/content/395081" TargetMode="External" Id="Rb06b71d022144e65" /><Relationship Type="http://schemas.openxmlformats.org/officeDocument/2006/relationships/hyperlink" Target="https://meteor-uat.aihw.gov.au/RegistrationAuthority/14" TargetMode="External" Id="R6a3956ebb65d472d" /><Relationship Type="http://schemas.openxmlformats.org/officeDocument/2006/relationships/hyperlink" Target="https://meteor-uat.aihw.gov.au/content/395066" TargetMode="External" Id="Rea259c8f6d2f4a65" /><Relationship Type="http://schemas.openxmlformats.org/officeDocument/2006/relationships/hyperlink" Target="https://meteor-uat.aihw.gov.au/RegistrationAuthority/14" TargetMode="External" Id="R5d5577084a8a44b2" /><Relationship Type="http://schemas.openxmlformats.org/officeDocument/2006/relationships/hyperlink" Target="https://meteor-uat.aihw.gov.au/content/395073" TargetMode="External" Id="R7770e5a7272b40d3" /><Relationship Type="http://schemas.openxmlformats.org/officeDocument/2006/relationships/hyperlink" Target="https://meteor-uat.aihw.gov.au/RegistrationAuthority/14" TargetMode="External" Id="Ree4ef96381b74347" /><Relationship Type="http://schemas.openxmlformats.org/officeDocument/2006/relationships/hyperlink" Target="https://meteor-uat.aihw.gov.au/content/400137" TargetMode="External" Id="Ra3141e1dc0c4495b" /><Relationship Type="http://schemas.openxmlformats.org/officeDocument/2006/relationships/hyperlink" Target="https://meteor-uat.aihw.gov.au/RegistrationAuthority/14" TargetMode="External" Id="R937237c0b6594288" /><Relationship Type="http://schemas.openxmlformats.org/officeDocument/2006/relationships/hyperlink" Target="https://meteor-uat.aihw.gov.au/content/400157" TargetMode="External" Id="R7be7e8b3f32b40a2" /><Relationship Type="http://schemas.openxmlformats.org/officeDocument/2006/relationships/hyperlink" Target="https://meteor-uat.aihw.gov.au/RegistrationAuthority/14" TargetMode="External" Id="R8b764746ede44339" /><Relationship Type="http://schemas.openxmlformats.org/officeDocument/2006/relationships/hyperlink" Target="https://meteor-uat.aihw.gov.au/content/394719" TargetMode="External" Id="R85b93be9846443e8" /><Relationship Type="http://schemas.openxmlformats.org/officeDocument/2006/relationships/hyperlink" Target="https://meteor-uat.aihw.gov.au/RegistrationAuthority/14" TargetMode="External" Id="R68b2acb9ed184c7c" /><Relationship Type="http://schemas.openxmlformats.org/officeDocument/2006/relationships/hyperlink" Target="https://meteor-uat.aihw.gov.au/content/403136" TargetMode="External" Id="R30e4c30534aa4c0e" /><Relationship Type="http://schemas.openxmlformats.org/officeDocument/2006/relationships/hyperlink" Target="https://meteor-uat.aihw.gov.au/RegistrationAuthority/14" TargetMode="External" Id="Rd47d1fb9ee7f4888" /><Relationship Type="http://schemas.openxmlformats.org/officeDocument/2006/relationships/hyperlink" Target="https://meteor-uat.aihw.gov.au/content/403062" TargetMode="External" Id="Rcc43ff056a3d4f85" /><Relationship Type="http://schemas.openxmlformats.org/officeDocument/2006/relationships/hyperlink" Target="https://meteor-uat.aihw.gov.au/RegistrationAuthority/14" TargetMode="External" Id="Rceb62b435f3a4910" /><Relationship Type="http://schemas.openxmlformats.org/officeDocument/2006/relationships/hyperlink" Target="https://meteor-uat.aihw.gov.au/content/443703" TargetMode="External" Id="R56079077ae284410" /><Relationship Type="http://schemas.openxmlformats.org/officeDocument/2006/relationships/hyperlink" Target="https://meteor-uat.aihw.gov.au/RegistrationAuthority/14" TargetMode="External" Id="R7da9fad978f84536" /><Relationship Type="http://schemas.openxmlformats.org/officeDocument/2006/relationships/hyperlink" Target="https://meteor-uat.aihw.gov.au/content/421616" TargetMode="External" Id="R29ae836c68384d4e" /><Relationship Type="http://schemas.openxmlformats.org/officeDocument/2006/relationships/hyperlink" Target="https://meteor-uat.aihw.gov.au/RegistrationAuthority/14" TargetMode="External" Id="R33f83382818b45c0" /><Relationship Type="http://schemas.openxmlformats.org/officeDocument/2006/relationships/hyperlink" Target="https://meteor-uat.aihw.gov.au/content/421611" TargetMode="External" Id="R947222eb3ce24c79" /><Relationship Type="http://schemas.openxmlformats.org/officeDocument/2006/relationships/hyperlink" Target="https://meteor-uat.aihw.gov.au/RegistrationAuthority/14" TargetMode="External" Id="Red3a3a677b144aa3" /><Relationship Type="http://schemas.openxmlformats.org/officeDocument/2006/relationships/hyperlink" Target="https://meteor-uat.aihw.gov.au/content/421609" TargetMode="External" Id="Rb661c49093d54712" /><Relationship Type="http://schemas.openxmlformats.org/officeDocument/2006/relationships/hyperlink" Target="https://meteor-uat.aihw.gov.au/RegistrationAuthority/14" TargetMode="External" Id="R0efb6cac05ed422c" /><Relationship Type="http://schemas.openxmlformats.org/officeDocument/2006/relationships/hyperlink" Target="https://meteor-uat.aihw.gov.au/content/421607" TargetMode="External" Id="Rcf9b3ce479d74b49" /><Relationship Type="http://schemas.openxmlformats.org/officeDocument/2006/relationships/hyperlink" Target="https://meteor-uat.aihw.gov.au/RegistrationAuthority/14" TargetMode="External" Id="R6df8c8f1f5d64b65" /><Relationship Type="http://schemas.openxmlformats.org/officeDocument/2006/relationships/hyperlink" Target="https://meteor-uat.aihw.gov.au/content/421559" TargetMode="External" Id="Ra6c622a8603a48ae" /><Relationship Type="http://schemas.openxmlformats.org/officeDocument/2006/relationships/hyperlink" Target="https://meteor-uat.aihw.gov.au/RegistrationAuthority/14" TargetMode="External" Id="R31b33d0c75204f4b" /><Relationship Type="http://schemas.openxmlformats.org/officeDocument/2006/relationships/hyperlink" Target="https://meteor-uat.aihw.gov.au/content/421649" TargetMode="External" Id="R7500048a1e75417c" /><Relationship Type="http://schemas.openxmlformats.org/officeDocument/2006/relationships/hyperlink" Target="https://meteor-uat.aihw.gov.au/RegistrationAuthority/14" TargetMode="External" Id="Rc40fe103cda94076" /><Relationship Type="http://schemas.openxmlformats.org/officeDocument/2006/relationships/hyperlink" Target="https://meteor-uat.aihw.gov.au/content/443695" TargetMode="External" Id="Rcc308bc5f2d9419c" /><Relationship Type="http://schemas.openxmlformats.org/officeDocument/2006/relationships/hyperlink" Target="https://meteor-uat.aihw.gov.au/RegistrationAuthority/14" TargetMode="External" Id="R6eba445cfcd64307" /><Relationship Type="http://schemas.openxmlformats.org/officeDocument/2006/relationships/hyperlink" Target="https://meteor-uat.aihw.gov.au/content/435893" TargetMode="External" Id="R47f6744b008f4ae4" /><Relationship Type="http://schemas.openxmlformats.org/officeDocument/2006/relationships/hyperlink" Target="https://meteor-uat.aihw.gov.au/RegistrationAuthority/14" TargetMode="External" Id="R67cb11edeac24dc8" /><Relationship Type="http://schemas.openxmlformats.org/officeDocument/2006/relationships/hyperlink" Target="https://meteor-uat.aihw.gov.au/content/443687" TargetMode="External" Id="Rafb1e5a25df54754" /><Relationship Type="http://schemas.openxmlformats.org/officeDocument/2006/relationships/hyperlink" Target="https://meteor-uat.aihw.gov.au/RegistrationAuthority/14" TargetMode="External" Id="R861a010aa6a5471f" /><Relationship Type="http://schemas.openxmlformats.org/officeDocument/2006/relationships/hyperlink" Target="https://meteor-uat.aihw.gov.au/content/443699" TargetMode="External" Id="R05d2ec1b07744d63" /><Relationship Type="http://schemas.openxmlformats.org/officeDocument/2006/relationships/hyperlink" Target="https://meteor-uat.aihw.gov.au/RegistrationAuthority/14" TargetMode="External" Id="Ra8a1e685386b460c" /><Relationship Type="http://schemas.openxmlformats.org/officeDocument/2006/relationships/hyperlink" Target="https://meteor-uat.aihw.gov.au/content/443705" TargetMode="External" Id="Rea87a916b4904dc9" /><Relationship Type="http://schemas.openxmlformats.org/officeDocument/2006/relationships/hyperlink" Target="https://meteor-uat.aihw.gov.au/RegistrationAuthority/14" TargetMode="External" Id="R73f1dbdb02fd4b42" /><Relationship Type="http://schemas.openxmlformats.org/officeDocument/2006/relationships/hyperlink" Target="https://meteor-uat.aihw.gov.au/content/443709" TargetMode="External" Id="Ra19158046d1b45c7" /><Relationship Type="http://schemas.openxmlformats.org/officeDocument/2006/relationships/hyperlink" Target="https://meteor-uat.aihw.gov.au/RegistrationAuthority/14" TargetMode="External" Id="R181348c720264215" /><Relationship Type="http://schemas.openxmlformats.org/officeDocument/2006/relationships/hyperlink" Target="https://meteor-uat.aihw.gov.au/content/443711" TargetMode="External" Id="R81ab32862c1c43cb" /><Relationship Type="http://schemas.openxmlformats.org/officeDocument/2006/relationships/hyperlink" Target="https://meteor-uat.aihw.gov.au/RegistrationAuthority/14" TargetMode="External" Id="R393450bc485e4f37" /><Relationship Type="http://schemas.openxmlformats.org/officeDocument/2006/relationships/hyperlink" Target="https://meteor-uat.aihw.gov.au/content/497129" TargetMode="External" Id="R774906528f7d49fa" /><Relationship Type="http://schemas.openxmlformats.org/officeDocument/2006/relationships/hyperlink" Target="https://meteor-uat.aihw.gov.au/RegistrationAuthority/14" TargetMode="External" Id="R2e05cf1fc68448ea" /><Relationship Type="http://schemas.openxmlformats.org/officeDocument/2006/relationships/hyperlink" Target="https://meteor-uat.aihw.gov.au/content/497153" TargetMode="External" Id="R027604624cc443fa" /><Relationship Type="http://schemas.openxmlformats.org/officeDocument/2006/relationships/hyperlink" Target="https://meteor-uat.aihw.gov.au/RegistrationAuthority/14" TargetMode="External" Id="Rd3cc595d79eb4a68" /><Relationship Type="http://schemas.openxmlformats.org/officeDocument/2006/relationships/hyperlink" Target="https://meteor-uat.aihw.gov.au/content/497224" TargetMode="External" Id="Rfe66456531864389" /><Relationship Type="http://schemas.openxmlformats.org/officeDocument/2006/relationships/hyperlink" Target="https://meteor-uat.aihw.gov.au/RegistrationAuthority/14" TargetMode="External" Id="R0a424dade1da4346" /><Relationship Type="http://schemas.openxmlformats.org/officeDocument/2006/relationships/hyperlink" Target="https://meteor-uat.aihw.gov.au/content/517634" TargetMode="External" Id="R4f846d38be3d4908" /><Relationship Type="http://schemas.openxmlformats.org/officeDocument/2006/relationships/hyperlink" Target="https://meteor-uat.aihw.gov.au/RegistrationAuthority/14" TargetMode="External" Id="R7844ec94af0547e1" /><Relationship Type="http://schemas.openxmlformats.org/officeDocument/2006/relationships/hyperlink" Target="https://meteor-uat.aihw.gov.au/content/517636" TargetMode="External" Id="R99be5efa96e44028" /><Relationship Type="http://schemas.openxmlformats.org/officeDocument/2006/relationships/hyperlink" Target="https://meteor-uat.aihw.gov.au/RegistrationAuthority/14" TargetMode="External" Id="R45c208fe6a0e4c31" /><Relationship Type="http://schemas.openxmlformats.org/officeDocument/2006/relationships/hyperlink" Target="https://meteor-uat.aihw.gov.au/content/559020" TargetMode="External" Id="R83ae22f934ae4351" /><Relationship Type="http://schemas.openxmlformats.org/officeDocument/2006/relationships/hyperlink" Target="https://meteor-uat.aihw.gov.au/RegistrationAuthority/14" TargetMode="External" Id="R4d5a1b3aea4647db" /><Relationship Type="http://schemas.openxmlformats.org/officeDocument/2006/relationships/hyperlink" Target="https://meteor-uat.aihw.gov.au/content/517648" TargetMode="External" Id="R0780c1b39e8b4a45" /><Relationship Type="http://schemas.openxmlformats.org/officeDocument/2006/relationships/hyperlink" Target="https://meteor-uat.aihw.gov.au/RegistrationAuthority/14" TargetMode="External" Id="R70df84adbd2043ac" /><Relationship Type="http://schemas.openxmlformats.org/officeDocument/2006/relationships/hyperlink" Target="https://meteor-uat.aihw.gov.au/content/559022" TargetMode="External" Id="R0484981e341945bb" /><Relationship Type="http://schemas.openxmlformats.org/officeDocument/2006/relationships/hyperlink" Target="https://meteor-uat.aihw.gov.au/RegistrationAuthority/14" TargetMode="External" Id="R8b991f94b03f4934" /><Relationship Type="http://schemas.openxmlformats.org/officeDocument/2006/relationships/hyperlink" Target="https://meteor-uat.aihw.gov.au/content/559032" TargetMode="External" Id="R46727172c8584ef7" /><Relationship Type="http://schemas.openxmlformats.org/officeDocument/2006/relationships/hyperlink" Target="https://meteor-uat.aihw.gov.au/RegistrationAuthority/14" TargetMode="External" Id="Rc976dcb8794e48bb" /><Relationship Type="http://schemas.openxmlformats.org/officeDocument/2006/relationships/hyperlink" Target="https://meteor-uat.aihw.gov.au/content/598734" TargetMode="External" Id="Rf535ff96ec544d13" /><Relationship Type="http://schemas.openxmlformats.org/officeDocument/2006/relationships/hyperlink" Target="https://meteor-uat.aihw.gov.au/RegistrationAuthority/14" TargetMode="External" Id="Rd650bf377463481f" /><Relationship Type="http://schemas.openxmlformats.org/officeDocument/2006/relationships/hyperlink" Target="https://meteor-uat.aihw.gov.au/content/598746" TargetMode="External" Id="R9b272a8f70a74de8" /><Relationship Type="http://schemas.openxmlformats.org/officeDocument/2006/relationships/hyperlink" Target="https://meteor-uat.aihw.gov.au/RegistrationAuthority/14" TargetMode="External" Id="R8ca28ebea80c49f1" /><Relationship Type="http://schemas.openxmlformats.org/officeDocument/2006/relationships/hyperlink" Target="https://meteor-uat.aihw.gov.au/content/598732" TargetMode="External" Id="R6173fde9a7c740d4" /><Relationship Type="http://schemas.openxmlformats.org/officeDocument/2006/relationships/hyperlink" Target="https://meteor-uat.aihw.gov.au/RegistrationAuthority/14" TargetMode="External" Id="R057303787ee94263" /><Relationship Type="http://schemas.openxmlformats.org/officeDocument/2006/relationships/hyperlink" Target="https://meteor-uat.aihw.gov.au/content/630049" TargetMode="External" Id="R3e4201e52dda4be5" /><Relationship Type="http://schemas.openxmlformats.org/officeDocument/2006/relationships/hyperlink" Target="https://meteor-uat.aihw.gov.au/RegistrationAuthority/14" TargetMode="External" Id="R17c4ba0f948143ea" /><Relationship Type="http://schemas.openxmlformats.org/officeDocument/2006/relationships/hyperlink" Target="https://meteor-uat.aihw.gov.au/content/630047" TargetMode="External" Id="R21e2212dcd9042f5" /><Relationship Type="http://schemas.openxmlformats.org/officeDocument/2006/relationships/hyperlink" Target="https://meteor-uat.aihw.gov.au/RegistrationAuthority/14" TargetMode="External" Id="R2ee082fe85ef4f6e" /><Relationship Type="http://schemas.openxmlformats.org/officeDocument/2006/relationships/hyperlink" Target="https://meteor-uat.aihw.gov.au/content/630028" TargetMode="External" Id="Rdebb1d915bf04c23" /><Relationship Type="http://schemas.openxmlformats.org/officeDocument/2006/relationships/hyperlink" Target="https://meteor-uat.aihw.gov.au/RegistrationAuthority/14" TargetMode="External" Id="R65d2e12604cd468d" /><Relationship Type="http://schemas.openxmlformats.org/officeDocument/2006/relationships/hyperlink" Target="https://meteor-uat.aihw.gov.au/content/658485" TargetMode="External" Id="Rcb890c8cf81445b7" /><Relationship Type="http://schemas.openxmlformats.org/officeDocument/2006/relationships/hyperlink" Target="https://meteor-uat.aihw.gov.au/RegistrationAuthority/14" TargetMode="External" Id="Rf439b961712948b2" /><Relationship Type="http://schemas.openxmlformats.org/officeDocument/2006/relationships/hyperlink" Target="https://meteor-uat.aihw.gov.au/content/658487" TargetMode="External" Id="Rc54bbe6a10ff44cd" /><Relationship Type="http://schemas.openxmlformats.org/officeDocument/2006/relationships/hyperlink" Target="https://meteor-uat.aihw.gov.au/RegistrationAuthority/14" TargetMode="External" Id="R669ea90734044255" /><Relationship Type="http://schemas.openxmlformats.org/officeDocument/2006/relationships/hyperlink" Target="https://meteor-uat.aihw.gov.au/content/658499" TargetMode="External" Id="R00486effb77a4e74" /><Relationship Type="http://schemas.openxmlformats.org/officeDocument/2006/relationships/hyperlink" Target="https://meteor-uat.aihw.gov.au/RegistrationAuthority/14" TargetMode="External" Id="Ra2cdf4a3e5e34a17" /><Relationship Type="http://schemas.openxmlformats.org/officeDocument/2006/relationships/hyperlink" Target="https://meteor-uat.aihw.gov.au/content/698890" TargetMode="External" Id="R1ea7abcdef794d3d" /><Relationship Type="http://schemas.openxmlformats.org/officeDocument/2006/relationships/hyperlink" Target="https://meteor-uat.aihw.gov.au/RegistrationAuthority/14" TargetMode="External" Id="R13d2ea9b284140a9" /><Relationship Type="http://schemas.openxmlformats.org/officeDocument/2006/relationships/hyperlink" Target="https://meteor-uat.aihw.gov.au/content/698892" TargetMode="External" Id="Rbd5d94458d8d4eff" /><Relationship Type="http://schemas.openxmlformats.org/officeDocument/2006/relationships/hyperlink" Target="https://meteor-uat.aihw.gov.au/RegistrationAuthority/14" TargetMode="External" Id="R7069f6f4f86e46fa" /><Relationship Type="http://schemas.openxmlformats.org/officeDocument/2006/relationships/hyperlink" Target="https://meteor-uat.aihw.gov.au/content/698904" TargetMode="External" Id="R2c9ccb895f1543c9" /><Relationship Type="http://schemas.openxmlformats.org/officeDocument/2006/relationships/hyperlink" Target="https://meteor-uat.aihw.gov.au/RegistrationAuthority/14" TargetMode="External" Id="R48447cbaf97041ec" /><Relationship Type="http://schemas.openxmlformats.org/officeDocument/2006/relationships/hyperlink" Target="https://meteor-uat.aihw.gov.au/content/716786" TargetMode="External" Id="Rb3fd1007cf9f4f21" /><Relationship Type="http://schemas.openxmlformats.org/officeDocument/2006/relationships/hyperlink" Target="https://meteor-uat.aihw.gov.au/RegistrationAuthority/14" TargetMode="External" Id="R6dff64e905b24ebe" /><Relationship Type="http://schemas.openxmlformats.org/officeDocument/2006/relationships/hyperlink" Target="https://meteor-uat.aihw.gov.au/content/716702" TargetMode="External" Id="Rbc96c7007f4041d1" /><Relationship Type="http://schemas.openxmlformats.org/officeDocument/2006/relationships/hyperlink" Target="https://meteor-uat.aihw.gov.au/RegistrationAuthority/14" TargetMode="External" Id="R26459ab0dafb48f5" /><Relationship Type="http://schemas.openxmlformats.org/officeDocument/2006/relationships/hyperlink" Target="https://meteor-uat.aihw.gov.au/content/716530" TargetMode="External" Id="Re16dfcece76b4a09" /><Relationship Type="http://schemas.openxmlformats.org/officeDocument/2006/relationships/hyperlink" Target="https://meteor-uat.aihw.gov.au/RegistrationAuthority/14" TargetMode="External" Id="R7883af7b48844946" /><Relationship Type="http://schemas.openxmlformats.org/officeDocument/2006/relationships/hyperlink" Target="https://meteor-uat.aihw.gov.au/content/725781" TargetMode="External" Id="Rf28de650f1444381" /><Relationship Type="http://schemas.openxmlformats.org/officeDocument/2006/relationships/hyperlink" Target="https://meteor-uat.aihw.gov.au/RegistrationAuthority/14" TargetMode="External" Id="R8c0cd78ff34b4c96" /><Relationship Type="http://schemas.openxmlformats.org/officeDocument/2006/relationships/hyperlink" Target="https://meteor-uat.aihw.gov.au/content/725793" TargetMode="External" Id="R57cde992bad84d00" /><Relationship Type="http://schemas.openxmlformats.org/officeDocument/2006/relationships/hyperlink" Target="https://meteor-uat.aihw.gov.au/RegistrationAuthority/14" TargetMode="External" Id="R9dc18c3edfb4400d" /><Relationship Type="http://schemas.openxmlformats.org/officeDocument/2006/relationships/hyperlink" Target="https://meteor-uat.aihw.gov.au/content/725779" TargetMode="External" Id="R717630176bdb4759" /><Relationship Type="http://schemas.openxmlformats.org/officeDocument/2006/relationships/hyperlink" Target="https://meteor-uat.aihw.gov.au/RegistrationAuthority/14" TargetMode="External" Id="Ra26c18a9658a4515" /><Relationship Type="http://schemas.openxmlformats.org/officeDocument/2006/relationships/hyperlink" Target="https://meteor-uat.aihw.gov.au/content/742756" TargetMode="External" Id="Ra13fb8ed9e8b48a6" /><Relationship Type="http://schemas.openxmlformats.org/officeDocument/2006/relationships/hyperlink" Target="https://meteor-uat.aihw.gov.au/RegistrationAuthority/14" TargetMode="External" Id="Rd30e9353f6f041bb" /><Relationship Type="http://schemas.openxmlformats.org/officeDocument/2006/relationships/hyperlink" Target="https://meteor-uat.aihw.gov.au/content/740834" TargetMode="External" Id="Rfaf6d10550be4913" /><Relationship Type="http://schemas.openxmlformats.org/officeDocument/2006/relationships/hyperlink" Target="https://meteor-uat.aihw.gov.au/RegistrationAuthority/14" TargetMode="External" Id="R8d7f4b0067dd440c" /><Relationship Type="http://schemas.openxmlformats.org/officeDocument/2006/relationships/hyperlink" Target="https://meteor-uat.aihw.gov.au/content/740851" TargetMode="External" Id="R25886c1639844614" /><Relationship Type="http://schemas.openxmlformats.org/officeDocument/2006/relationships/hyperlink" Target="https://meteor-uat.aihw.gov.au/RegistrationAuthority/14" TargetMode="External" Id="Rd37b167386e941f2" /></Relationships>
</file>

<file path=word/_rels/header1.xml.rels>&#65279;<?xml version="1.0" encoding="utf-8"?><Relationships xmlns="http://schemas.openxmlformats.org/package/2006/relationships"><Relationship Type="http://schemas.openxmlformats.org/officeDocument/2006/relationships/image" Target="/media/image.png" Id="R1bcf663c0985407c" /></Relationships>
</file>