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06daabc9246fc" /></Relationships>
</file>

<file path=word/document.xml><?xml version="1.0" encoding="utf-8"?>
<w:document xmlns:r="http://schemas.openxmlformats.org/officeDocument/2006/relationships" xmlns:w="http://schemas.openxmlformats.org/wordprocessingml/2006/main">
  <w:body>
    <w:p>
      <w:pPr>
        <w:pStyle w:val="Title"/>
      </w:pPr>
      <w:r>
        <w:t>Household—greatest need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98bd16f3949d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determined that a household is in greatest need of access to services, expressed as DDMMYYYY.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692a0dfb8f43b6">
              <w:r>
                <w:rPr>
                  <w:rStyle w:val="Hyperlink"/>
                </w:rPr>
                <w:t xml:space="preserve">Household—greatest need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2dba5c0264a4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determined that a household is in greatest need of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510c0b852a40c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48ae2b7f5a4e20">
              <w:r>
                <w:rPr>
                  <w:rStyle w:val="Hyperlink"/>
                </w:rPr>
                <w:t xml:space="preserve">Greatest need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ad5b5708034ca0">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d54f036f44655">
              <w:r>
                <w:rPr>
                  <w:rStyle w:val="Hyperlink"/>
                  <w:color w:val="244061"/>
                </w:rPr>
                <w:t xml:space="preserve">Health!</w:t>
              </w:r>
            </w:hyperlink>
            <w:r>
              <w:rPr>
                <w:rStyle w:val="row-content"/>
                <w:color w:val="244061"/>
              </w:rPr>
              <w:t xml:space="preserve">, Standard 01/03/2005</w:t>
            </w:r>
          </w:p>
          <w:p>
            <w:pPr>
              <w:spacing w:before="0" w:after="0"/>
            </w:pPr>
            <w:hyperlink w:history="true" r:id="R7a7cb5c186c5491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154f0d61c5e4341">
              <w:r>
                <w:rPr>
                  <w:rStyle w:val="Hyperlink"/>
                  <w:color w:val="244061"/>
                </w:rPr>
                <w:t xml:space="preserve">Housing assistance</w:t>
              </w:r>
            </w:hyperlink>
            <w:r>
              <w:rPr>
                <w:rStyle w:val="row-content"/>
                <w:color w:val="244061"/>
              </w:rPr>
              <w:t xml:space="preserve">, Standard 01/03/2005</w:t>
            </w:r>
          </w:p>
          <w:p>
            <w:pPr>
              <w:spacing w:before="0" w:after="0"/>
            </w:pPr>
            <w:hyperlink w:history="true" r:id="Rdbc63ea4f97748be">
              <w:r>
                <w:rPr>
                  <w:rStyle w:val="Hyperlink"/>
                  <w:color w:val="244061"/>
                </w:rPr>
                <w:t xml:space="preserve">Early Childhood</w:t>
              </w:r>
            </w:hyperlink>
            <w:r>
              <w:rPr>
                <w:rStyle w:val="row-content"/>
                <w:color w:val="244061"/>
              </w:rPr>
              <w:t xml:space="preserve">, Standard 21/05/2010</w:t>
            </w:r>
          </w:p>
          <w:p>
            <w:pPr>
              <w:spacing w:before="0" w:after="0"/>
            </w:pPr>
            <w:hyperlink w:history="true" r:id="Rbfe622b4759f4117">
              <w:r>
                <w:rPr>
                  <w:rStyle w:val="Hyperlink"/>
                  <w:color w:val="244061"/>
                </w:rPr>
                <w:t xml:space="preserve">Homelessness</w:t>
              </w:r>
            </w:hyperlink>
            <w:r>
              <w:rPr>
                <w:rStyle w:val="row-content"/>
                <w:color w:val="244061"/>
              </w:rPr>
              <w:t xml:space="preserve">, Standard 23/08/2010</w:t>
            </w:r>
          </w:p>
          <w:p>
            <w:pPr>
              <w:spacing w:before="0" w:after="0"/>
            </w:pPr>
            <w:hyperlink w:history="true" r:id="R2a532d9144c94e7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e340327f72d4785">
              <w:r>
                <w:rPr>
                  <w:rStyle w:val="Hyperlink"/>
                  <w:color w:val="244061"/>
                </w:rPr>
                <w:t xml:space="preserve">WA Health</w:t>
              </w:r>
            </w:hyperlink>
            <w:r>
              <w:rPr>
                <w:rStyle w:val="row-content"/>
                <w:color w:val="244061"/>
              </w:rPr>
              <w:t xml:space="preserve">, Standard 06/03/2014</w:t>
            </w:r>
          </w:p>
          <w:p>
            <w:pPr>
              <w:spacing w:before="0" w:after="0"/>
            </w:pPr>
            <w:hyperlink w:history="true" r:id="R489bffed031d4cb2">
              <w:r>
                <w:rPr>
                  <w:rStyle w:val="Hyperlink"/>
                  <w:color w:val="244061"/>
                </w:rPr>
                <w:t xml:space="preserve">Indigenous</w:t>
              </w:r>
            </w:hyperlink>
            <w:r>
              <w:rPr>
                <w:rStyle w:val="row-content"/>
                <w:color w:val="244061"/>
              </w:rPr>
              <w:t xml:space="preserve">, Standard 11/08/2014</w:t>
            </w:r>
          </w:p>
          <w:p>
            <w:pPr>
              <w:spacing w:before="0" w:after="0"/>
            </w:pPr>
            <w:hyperlink w:history="true" r:id="R2882b1c4d9744f71">
              <w:r>
                <w:rPr>
                  <w:rStyle w:val="Hyperlink"/>
                  <w:color w:val="244061"/>
                </w:rPr>
                <w:t xml:space="preserve">Disability</w:t>
              </w:r>
            </w:hyperlink>
            <w:r>
              <w:rPr>
                <w:rStyle w:val="row-content"/>
                <w:color w:val="244061"/>
              </w:rPr>
              <w:t xml:space="preserve">, Standard 07/10/2014</w:t>
            </w:r>
          </w:p>
          <w:p>
            <w:pPr>
              <w:spacing w:before="0" w:after="0"/>
            </w:pPr>
            <w:hyperlink w:history="true" r:id="R6afbf7c685f84aa5">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3fe24dd33cf486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9a02124d0c84e3b">
              <w:r>
                <w:rPr>
                  <w:rStyle w:val="Hyperlink"/>
                  <w:color w:val="244061"/>
                </w:rPr>
                <w:t xml:space="preserve">Tasmanian Health</w:t>
              </w:r>
            </w:hyperlink>
            <w:r>
              <w:rPr>
                <w:rStyle w:val="row-content"/>
                <w:color w:val="244061"/>
              </w:rPr>
              <w:t xml:space="preserve">, Standard 31/08/2016</w:t>
            </w:r>
          </w:p>
          <w:p>
            <w:pPr>
              <w:spacing w:before="0" w:after="0"/>
            </w:pPr>
            <w:hyperlink w:history="true" r:id="R910112e149a84db3">
              <w:r>
                <w:rPr>
                  <w:rStyle w:val="Hyperlink"/>
                  <w:color w:val="244061"/>
                </w:rPr>
                <w:t xml:space="preserve">Children and Families</w:t>
              </w:r>
            </w:hyperlink>
            <w:r>
              <w:rPr>
                <w:rStyle w:val="row-content"/>
                <w:color w:val="244061"/>
              </w:rPr>
              <w:t xml:space="preserve">, Standard 22/11/2016</w:t>
            </w:r>
          </w:p>
          <w:p>
            <w:pPr>
              <w:spacing w:before="0" w:after="0"/>
            </w:pPr>
            <w:hyperlink w:history="true" r:id="R4fe318c270f44d1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greatest need applied to a household may be the same as the date they were eligible for assistance, or the day the paperwork was submitted (i.e. the date the household was placed on the waitlist).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5d6ac11bc8464e">
              <w:r>
                <w:rPr>
                  <w:rStyle w:val="Hyperlink"/>
                </w:rPr>
                <w:t xml:space="preserve">Household—greatest need date, DDMMYYYY</w:t>
              </w:r>
            </w:hyperlink>
          </w:p>
          <w:p>
            <w:pPr>
              <w:pStyle w:val="registration-status"/>
              <w:spacing w:before="0" w:after="0"/>
            </w:pPr>
            <w:hyperlink w:history="true" r:id="Rfe81b91440f8452e">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25ebec18a83c4a0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5ebec18a83c4a0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023d4d2efe4ead"/>
                            <a:srcRect/>
                            <a:stretch>
                              <a:fillRect/>
                            </a:stretch>
                          </pic:blipFill>
                          <pic:spPr bwMode="auto">
                            <a:xfrm>
                              <a:off x="0" y="0"/>
                              <a:ext cx="152400" cy="152400"/>
                            </a:xfrm>
                            <a:prstGeom prst="rect">
                              <a:avLst/>
                            </a:prstGeom>
                          </pic:spPr>
                        </pic:pic>
                      </a:graphicData>
                    </a:graphic>
                  </wp:inline>
                </w:drawing>
              </w:r>
              <w:r>
                <w:rPr>
                  <w:rStyle w:val="Hyperlink"/>
                </w:rPr>
                <w:t xml:space="preserve"> Date eligible for assistance, version 1, DE, NHADD, NHDAMG,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70e82d4b21846ca">
              <w:r>
                <w:rPr>
                  <w:rStyle w:val="Hyperlink"/>
                </w:rPr>
                <w:t xml:space="preserve">Household—assistance eligibility date, DDMMYYYY</w:t>
              </w:r>
            </w:hyperlink>
          </w:p>
          <w:p>
            <w:pPr>
              <w:pStyle w:val="registration-status"/>
              <w:spacing w:before="0" w:after="0"/>
            </w:pPr>
            <w:hyperlink w:history="true" r:id="R74230d0cad1d4cb7">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4abc4cad79254791">
              <w:r>
                <w:rPr>
                  <w:rStyle w:val="Hyperlink"/>
                </w:rPr>
                <w:t xml:space="preserve">Household—greatest need reason, code N</w:t>
              </w:r>
            </w:hyperlink>
          </w:p>
          <w:p>
            <w:pPr>
              <w:pStyle w:val="registration-status"/>
              <w:spacing w:before="0" w:after="0"/>
            </w:pPr>
            <w:hyperlink w:history="true" r:id="R74b11b89fa1d4374">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3e8bc4affee84e81">
              <w:r>
                <w:rPr>
                  <w:rStyle w:val="Hyperlink"/>
                </w:rPr>
                <w:t xml:space="preserve">Household—greatest need reason, code N</w:t>
              </w:r>
            </w:hyperlink>
          </w:p>
          <w:p>
            <w:pPr>
              <w:pStyle w:val="registration-status"/>
              <w:spacing w:before="0" w:after="0"/>
            </w:pPr>
            <w:hyperlink w:history="true" r:id="R699f0f2c6d944fc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609d55830e4d6d">
              <w:r>
                <w:rPr>
                  <w:rStyle w:val="Hyperlink"/>
                </w:rPr>
                <w:t xml:space="preserve">Household (housing assistance) cluster</w:t>
              </w:r>
            </w:hyperlink>
          </w:p>
          <w:p>
            <w:pPr>
              <w:pStyle w:val="registration-status"/>
              <w:spacing w:before="0" w:after="0"/>
            </w:pPr>
            <w:hyperlink w:history="true" r:id="R1330bb201b624c5b">
              <w:r>
                <w:rPr>
                  <w:rStyle w:val="Hyperlink"/>
                  <w:color w:val="244061"/>
                </w:rPr>
                <w:t xml:space="preserve">Housing assistance</w:t>
              </w:r>
            </w:hyperlink>
            <w:r>
              <w:rPr>
                <w:rStyle w:val="row-content"/>
                <w:color w:val="244061"/>
              </w:rPr>
              <w:t xml:space="preserve">, Superseded 01/05/2013</w:t>
            </w:r>
          </w:p>
          <w:p>
            <w:r>
              <w:br/>
            </w:r>
            <w:hyperlink w:history="true" r:id="R007330ff196e4795">
              <w:r>
                <w:rPr>
                  <w:rStyle w:val="Hyperlink"/>
                </w:rPr>
                <w:t xml:space="preserve">Household (housing assistance) cluster</w:t>
              </w:r>
            </w:hyperlink>
          </w:p>
          <w:p>
            <w:pPr>
              <w:pStyle w:val="registration-status"/>
              <w:spacing w:before="0" w:after="0"/>
            </w:pPr>
            <w:hyperlink w:history="true" r:id="R8a0fbd13eb7e48b8">
              <w:r>
                <w:rPr>
                  <w:rStyle w:val="Hyperlink"/>
                  <w:color w:val="244061"/>
                </w:rPr>
                <w:t xml:space="preserve">Housing assistance</w:t>
              </w:r>
            </w:hyperlink>
            <w:r>
              <w:rPr>
                <w:rStyle w:val="row-content"/>
                <w:color w:val="244061"/>
              </w:rPr>
              <w:t xml:space="preserve">, Superseded 30/08/2017</w:t>
            </w:r>
          </w:p>
          <w:p>
            <w:r>
              <w:br/>
            </w:r>
            <w:hyperlink w:history="true" r:id="Rd0caf94a3f00482e">
              <w:r>
                <w:rPr>
                  <w:rStyle w:val="Hyperlink"/>
                </w:rPr>
                <w:t xml:space="preserve">Waitlist (housing assistance) cluster</w:t>
              </w:r>
            </w:hyperlink>
          </w:p>
          <w:p>
            <w:pPr>
              <w:pStyle w:val="registration-status"/>
              <w:spacing w:before="0" w:after="0"/>
            </w:pPr>
            <w:hyperlink w:history="true" r:id="R2627c7ee88ba441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Greatest need date is only recorded if the household has been identified as a greatest need household.</w:t>
            </w:r>
            <w:r>
              <w:br/>
            </w:r>
            <w:r>
              <w:br/>
            </w:r>
          </w:p>
        </w:tc>
      </w:tr>
    </w:tbl>
    <w:p/>
    <w:tbl>
      <w:tblPr>
        <w:tblStyle w:val="TableGrid"/>
        <w:tblW w:w="0" w:type="auto"/>
      </w:tblPr>
    </w:tbl>
    <w:p>
      <w:r>
        <w:br/>
      </w:r>
    </w:p>
    <w:sectPr>
      <w:footerReference xmlns:r="http://schemas.openxmlformats.org/officeDocument/2006/relationships" w:type="default" r:id="Rf9f312e13456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388447</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5e04b5dc0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f312e13456435e" /><Relationship Type="http://schemas.openxmlformats.org/officeDocument/2006/relationships/header" Target="/word/header1.xml" Id="Redbffb9fca824314" /><Relationship Type="http://schemas.openxmlformats.org/officeDocument/2006/relationships/settings" Target="/word/settings.xml" Id="R4e8d26e716eb4f61" /><Relationship Type="http://schemas.openxmlformats.org/officeDocument/2006/relationships/styles" Target="/word/styles.xml" Id="R3e177e079f8f4d06" /><Relationship Type="http://schemas.openxmlformats.org/officeDocument/2006/relationships/image" Target="/media/image.gif" Id="R0b023d4d2efe4ead" /><Relationship Type="http://schemas.openxmlformats.org/officeDocument/2006/relationships/hyperlink" Target="https://meteor-uat.aihw.gov.au/RegistrationAuthority/13" TargetMode="External" Id="Ra6198bd16f3949dd" /><Relationship Type="http://schemas.openxmlformats.org/officeDocument/2006/relationships/hyperlink" Target="https://meteor-uat.aihw.gov.au/content/388453" TargetMode="External" Id="R60692a0dfb8f43b6" /><Relationship Type="http://schemas.openxmlformats.org/officeDocument/2006/relationships/hyperlink" Target="https://meteor-uat.aihw.gov.au/RegistrationAuthority/13" TargetMode="External" Id="R18a2dba5c0264a45" /><Relationship Type="http://schemas.openxmlformats.org/officeDocument/2006/relationships/hyperlink" Target="https://meteor-uat.aihw.gov.au/content/268977" TargetMode="External" Id="Rd6510c0b852a40cd" /><Relationship Type="http://schemas.openxmlformats.org/officeDocument/2006/relationships/hyperlink" Target="https://meteor-uat.aihw.gov.au/content/388449" TargetMode="External" Id="R4548ae2b7f5a4e20" /><Relationship Type="http://schemas.openxmlformats.org/officeDocument/2006/relationships/hyperlink" Target="https://meteor-uat.aihw.gov.au/content/270566" TargetMode="External" Id="R3cad5b5708034ca0" /><Relationship Type="http://schemas.openxmlformats.org/officeDocument/2006/relationships/hyperlink" Target="https://meteor-uat.aihw.gov.au/RegistrationAuthority/14" TargetMode="External" Id="R6f5d54f036f44655" /><Relationship Type="http://schemas.openxmlformats.org/officeDocument/2006/relationships/hyperlink" Target="https://meteor-uat.aihw.gov.au/RegistrationAuthority/3" TargetMode="External" Id="R7a7cb5c186c5491d" /><Relationship Type="http://schemas.openxmlformats.org/officeDocument/2006/relationships/hyperlink" Target="https://meteor-uat.aihw.gov.au/RegistrationAuthority/13" TargetMode="External" Id="Rf154f0d61c5e4341" /><Relationship Type="http://schemas.openxmlformats.org/officeDocument/2006/relationships/hyperlink" Target="https://meteor-uat.aihw.gov.au/RegistrationAuthority/15" TargetMode="External" Id="Rdbc63ea4f97748be" /><Relationship Type="http://schemas.openxmlformats.org/officeDocument/2006/relationships/hyperlink" Target="https://meteor-uat.aihw.gov.au/RegistrationAuthority/16" TargetMode="External" Id="Rbfe622b4759f4117" /><Relationship Type="http://schemas.openxmlformats.org/officeDocument/2006/relationships/hyperlink" Target="https://meteor-uat.aihw.gov.au/RegistrationAuthority/6" TargetMode="External" Id="R2a532d9144c94e72" /><Relationship Type="http://schemas.openxmlformats.org/officeDocument/2006/relationships/hyperlink" Target="https://meteor-uat.aihw.gov.au/RegistrationAuthority/5" TargetMode="External" Id="Rfe340327f72d4785" /><Relationship Type="http://schemas.openxmlformats.org/officeDocument/2006/relationships/hyperlink" Target="https://meteor-uat.aihw.gov.au/RegistrationAuthority/9" TargetMode="External" Id="R489bffed031d4cb2" /><Relationship Type="http://schemas.openxmlformats.org/officeDocument/2006/relationships/hyperlink" Target="https://meteor-uat.aihw.gov.au/RegistrationAuthority/18" TargetMode="External" Id="R2882b1c4d9744f71" /><Relationship Type="http://schemas.openxmlformats.org/officeDocument/2006/relationships/hyperlink" Target="https://meteor-uat.aihw.gov.au/RegistrationAuthority/12" TargetMode="External" Id="R6afbf7c685f84aa5" /><Relationship Type="http://schemas.openxmlformats.org/officeDocument/2006/relationships/hyperlink" Target="https://meteor-uat.aihw.gov.au/RegistrationAuthority/10" TargetMode="External" Id="Re3fe24dd33cf486a" /><Relationship Type="http://schemas.openxmlformats.org/officeDocument/2006/relationships/hyperlink" Target="https://meteor-uat.aihw.gov.au/RegistrationAuthority/17" TargetMode="External" Id="Rd9a02124d0c84e3b" /><Relationship Type="http://schemas.openxmlformats.org/officeDocument/2006/relationships/hyperlink" Target="https://meteor-uat.aihw.gov.au/RegistrationAuthority/1" TargetMode="External" Id="R910112e149a84db3" /><Relationship Type="http://schemas.openxmlformats.org/officeDocument/2006/relationships/hyperlink" Target="https://meteor-uat.aihw.gov.au/RegistrationAuthority/4" TargetMode="External" Id="R4fe318c270f44d1b" /><Relationship Type="http://schemas.openxmlformats.org/officeDocument/2006/relationships/hyperlink" Target="https://meteor-uat.aihw.gov.au/content/605815" TargetMode="External" Id="R735d6ac11bc8464e" /><Relationship Type="http://schemas.openxmlformats.org/officeDocument/2006/relationships/hyperlink" Target="https://meteor-uat.aihw.gov.au/RegistrationAuthority/13" TargetMode="External" Id="Rfe81b91440f8452e" /><Relationship Type="http://schemas.openxmlformats.org/officeDocument/2006/relationships/hyperlink" Target="https://meteor-uat.aihw.gov.au/content/273712" TargetMode="External" Id="R25ebec18a83c4a02" /><Relationship Type="http://schemas.openxmlformats.org/officeDocument/2006/relationships/hyperlink" Target="https://meteor-uat.aihw.gov.au/content/270241" TargetMode="External" Id="R070e82d4b21846ca" /><Relationship Type="http://schemas.openxmlformats.org/officeDocument/2006/relationships/hyperlink" Target="https://meteor-uat.aihw.gov.au/RegistrationAuthority/13" TargetMode="External" Id="R74230d0cad1d4cb7" /><Relationship Type="http://schemas.openxmlformats.org/officeDocument/2006/relationships/hyperlink" Target="https://meteor-uat.aihw.gov.au/content/301720" TargetMode="External" Id="R4abc4cad79254791" /><Relationship Type="http://schemas.openxmlformats.org/officeDocument/2006/relationships/hyperlink" Target="https://meteor-uat.aihw.gov.au/RegistrationAuthority/13" TargetMode="External" Id="R74b11b89fa1d4374" /><Relationship Type="http://schemas.openxmlformats.org/officeDocument/2006/relationships/hyperlink" Target="https://meteor-uat.aihw.gov.au/content/462210" TargetMode="External" Id="R3e8bc4affee84e81" /><Relationship Type="http://schemas.openxmlformats.org/officeDocument/2006/relationships/hyperlink" Target="https://meteor-uat.aihw.gov.au/RegistrationAuthority/13" TargetMode="External" Id="R699f0f2c6d944fca" /><Relationship Type="http://schemas.openxmlformats.org/officeDocument/2006/relationships/hyperlink" Target="https://meteor-uat.aihw.gov.au/content/492552" TargetMode="External" Id="R6b609d55830e4d6d" /><Relationship Type="http://schemas.openxmlformats.org/officeDocument/2006/relationships/hyperlink" Target="https://meteor-uat.aihw.gov.au/RegistrationAuthority/13" TargetMode="External" Id="R1330bb201b624c5b" /><Relationship Type="http://schemas.openxmlformats.org/officeDocument/2006/relationships/hyperlink" Target="https://meteor-uat.aihw.gov.au/content/459886" TargetMode="External" Id="R007330ff196e4795" /><Relationship Type="http://schemas.openxmlformats.org/officeDocument/2006/relationships/hyperlink" Target="https://meteor-uat.aihw.gov.au/RegistrationAuthority/13" TargetMode="External" Id="R8a0fbd13eb7e48b8" /><Relationship Type="http://schemas.openxmlformats.org/officeDocument/2006/relationships/hyperlink" Target="https://meteor-uat.aihw.gov.au/content/459131" TargetMode="External" Id="Rd0caf94a3f00482e" /><Relationship Type="http://schemas.openxmlformats.org/officeDocument/2006/relationships/hyperlink" Target="https://meteor-uat.aihw.gov.au/RegistrationAuthority/13" TargetMode="External" Id="R2627c7ee88ba4418" /></Relationships>
</file>

<file path=word/_rels/header1.xml.rels>&#65279;<?xml version="1.0" encoding="utf-8"?><Relationships xmlns="http://schemas.openxmlformats.org/package/2006/relationships"><Relationship Type="http://schemas.openxmlformats.org/officeDocument/2006/relationships/image" Target="/media/image.png" Id="Rc3d5e04b5dc04022" /></Relationships>
</file>