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3e061fedc24239" /></Relationships>
</file>

<file path=word/document.xml><?xml version="1.0" encoding="utf-8"?>
<w:document xmlns:r="http://schemas.openxmlformats.org/officeDocument/2006/relationships" xmlns:w="http://schemas.openxmlformats.org/wordprocessingml/2006/main">
  <w:body>
    <w:p>
      <w:pPr>
        <w:pStyle w:val="Title"/>
      </w:pPr>
      <w:r>
        <w:t>Admitted patient care NMDS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f33b402a334821">
              <w:r>
                <w:rPr>
                  <w:rStyle w:val="Hyperlink"/>
                  <w:color w:val="244061"/>
                </w:rPr>
                <w:t xml:space="preserve">Health!</w:t>
              </w:r>
            </w:hyperlink>
            <w:r>
              <w:rPr>
                <w:rStyle w:val="row-content"/>
                <w:color w:val="244061"/>
              </w:rPr>
              <w:t xml:space="preserve">, Superseded 18/01/2011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National Minimum Data Set is to collect information about care provided to admitted patients in Australian hospitals.</w:t>
            </w:r>
          </w:p>
          <w:p>
            <w:pPr>
              <w:spacing w:after="160"/>
            </w:pPr>
            <w:r>
              <w:rPr>
                <w:rStyle w:val="row-content-rich-text"/>
              </w:rPr>
              <w:t xml:space="preserve">The scope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National Minimum Data Set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148096e0de84a31">
              <w:r>
                <w:rPr>
                  <w:rStyle w:val="Hyperlink"/>
                  <w:b/>
                </w:rPr>
                <w:t xml:space="preserve">Admission</w:t>
              </w:r>
            </w:hyperlink>
          </w:p>
          <w:p>
            <w:hyperlink w:tooltip="A diagnosis is the decision reached, after assessment, of the nature and identity of the disease or condition of a patient or recipient of residential care (resident)." w:history="true" r:id="R683478dd9e3f47d2">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e7af2387fcd24248">
              <w:r>
                <w:rPr>
                  <w:rStyle w:val="Hyperlink"/>
                  <w:b/>
                </w:rPr>
                <w:t xml:space="preserve">Episode of acute care</w:t>
              </w:r>
            </w:hyperlink>
          </w:p>
          <w:p>
            <w:hyperlink w:tooltip="A person who is receiving food and/or accommodation but for whom the hospital does not accept responsibility for treatment and/or care." w:history="true" r:id="R4bbbfd4b0cee4871">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ef567697adf747a6">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fd8de1acf3c4b7a">
              <w:r>
                <w:rPr>
                  <w:rStyle w:val="Hyperlink"/>
                  <w:b/>
                </w:rPr>
                <w:t xml:space="preserve">Live birth</w:t>
              </w:r>
            </w:hyperlink>
          </w:p>
          <w:p>
            <w:hyperlink w:tooltip="A live birth who is less than 28 days old." w:history="true" r:id="Rc66602ae7b69493e">
              <w:r>
                <w:rPr>
                  <w:rStyle w:val="Hyperlink"/>
                  <w:b/>
                </w:rPr>
                <w:t xml:space="preserve">Neonate</w:t>
              </w:r>
            </w:hyperlink>
          </w:p>
          <w:p>
            <w:hyperlink w:tooltip="Qualification status indicates whether the patient day within a newborn episode of care is either qualified or unqualified." w:history="true" r:id="R9be8fa51fe014c31">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7f28fcf6beeb4d25">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8ffe8a4618414907">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88426659bcf4dd6">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fb08796ac8485a">
              <w:r>
                <w:rPr>
                  <w:rStyle w:val="Hyperlink"/>
                </w:rPr>
                <w:t xml:space="preserve">Admitted patient care NMDS 2009-10</w:t>
              </w:r>
            </w:hyperlink>
          </w:p>
          <w:p>
            <w:pPr>
              <w:pStyle w:val="registration-status"/>
              <w:spacing w:before="0" w:after="0"/>
            </w:pPr>
            <w:hyperlink w:history="true" r:id="Rd946ab142c1a4c05">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2c142494871345b4">
              <w:r>
                <w:rPr>
                  <w:rStyle w:val="Hyperlink"/>
                </w:rPr>
                <w:t xml:space="preserve">Admitted patient care NMDS 2011-12</w:t>
              </w:r>
            </w:hyperlink>
          </w:p>
          <w:p>
            <w:pPr>
              <w:pStyle w:val="registration-status"/>
              <w:spacing w:before="0" w:after="0"/>
            </w:pPr>
            <w:hyperlink w:history="true" r:id="R6da0343ba779459f">
              <w:r>
                <w:rPr>
                  <w:rStyle w:val="Hyperlink"/>
                  <w:color w:val="244061"/>
                </w:rPr>
                <w:t xml:space="preserve">Health!</w:t>
              </w:r>
            </w:hyperlink>
            <w:r>
              <w:rPr>
                <w:rStyle w:val="row-content"/>
                <w:color w:val="244061"/>
              </w:rPr>
              <w:t xml:space="preserve">, Superseded 11/04/2012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19b861d3f6450e">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6174c894954dbb">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3507e52a1348d8">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b9c804f1f44eac">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2194a7f34a4e9b">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3ef81dc6b84dab">
                    <w:r>
                      <w:rPr>
                        <w:rStyle w:val="Hyperlink"/>
                      </w:rPr>
                      <w:t xml:space="preserve">Episode of admitted patient care—diagnosis related group, code (AR-DRG v 6)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3e5183977d4aa1">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c08a3a57d74c16">
                    <w:r>
                      <w:rPr>
                        <w:rStyle w:val="Hyperlink"/>
                      </w:rPr>
                      <w:t xml:space="preserve">Episode of admitted patient care—major diagnostic category, code (AR-DRG v 6)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d07956de884540">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a8b6d1e4614cc4">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3a614a2ac14323">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f414e4709049fb">
                    <w:r>
                      <w:rPr>
                        <w:rStyle w:val="Hyperlink"/>
                      </w:rPr>
                      <w:t xml:space="preserve">Episode of admitted patient care—procedure, code (ACHI 7th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(7th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bbf5e020304520">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b9829204224216">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642ae6b73e4de5">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a5b8bc55844b34">
                    <w:r>
                      <w:rPr>
                        <w:rStyle w:val="Hyperlink"/>
                      </w:rPr>
                      <w:t xml:space="preserve">Episode of care—additional diagnosis, code (ICD-10-AM 7th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e39e40d02f45bc">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553b3bfde1477c">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d2fd3c7fcf4ca5">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7128310e7f4a62">
                    <w:r>
                      <w:rPr>
                        <w:rStyle w:val="Hyperlink"/>
                      </w:rPr>
                      <w:t xml:space="preserve">Episode of care—principal diagnosis, code (ICD-10-AM 7th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53735ad69946d2">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f3b76f5a0846a6">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8615e1bc6b48cd">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800234bf0f40d8">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73e164ed9f4689">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6c5a85c9ec40e9">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b10889180545e6">
                    <w:r>
                      <w:rPr>
                        <w:rStyle w:val="Hyperlink"/>
                      </w:rPr>
                      <w:t xml:space="preserve">Injury event—activity type, code (ICD-10-AM 7th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53403b202b46a4">
                    <w:r>
                      <w:rPr>
                        <w:rStyle w:val="Hyperlink"/>
                      </w:rPr>
                      <w:t xml:space="preserve">Injury event—external cause, code (ICD-10-AM 7th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2611fe15a9403c">
                    <w:r>
                      <w:rPr>
                        <w:rStyle w:val="Hyperlink"/>
                      </w:rPr>
                      <w:t xml:space="preserve">Injury event—place of occurrence, code (ICD-10-AM 7th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70af7ae8eb4797">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65ca6245d54df1">
                    <w:r>
                      <w:rPr>
                        <w:rStyle w:val="Hyperlink"/>
                      </w:rPr>
                      <w:t xml:space="preserve">Person—area of usual residence, geographical location code (ASGC 2009)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245f61cac74552">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e6aa731608462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4b17fea4e4470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de0c4dc6fd492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7417916fde497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d9172a9ede4ebf">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9000g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82c1e29783b43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386797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a27c8b295941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2c1e29783b43d9" /><Relationship Type="http://schemas.openxmlformats.org/officeDocument/2006/relationships/header" Target="/word/header1.xml" Id="Rbbb2ff8ffdbf4a8c" /><Relationship Type="http://schemas.openxmlformats.org/officeDocument/2006/relationships/settings" Target="/word/settings.xml" Id="Rf7f1993df01f452b" /><Relationship Type="http://schemas.openxmlformats.org/officeDocument/2006/relationships/styles" Target="/word/styles.xml" Id="Rd091e09cd9e149af" /><Relationship Type="http://schemas.openxmlformats.org/officeDocument/2006/relationships/numbering" Target="/word/numbering.xml" Id="Ra4d4cb1845314129" /><Relationship Type="http://schemas.openxmlformats.org/officeDocument/2006/relationships/hyperlink" Target="https://meteor-uat.aihw.gov.au/RegistrationAuthority/14" TargetMode="External" Id="R9ff33b402a334821" /><Relationship Type="http://schemas.openxmlformats.org/officeDocument/2006/relationships/hyperlink" Target="https://meteor-uat.aihw.gov.au/content/327206" TargetMode="External" Id="R6148096e0de84a31" /><Relationship Type="http://schemas.openxmlformats.org/officeDocument/2006/relationships/hyperlink" Target="https://meteor-uat.aihw.gov.au/content/327224" TargetMode="External" Id="R683478dd9e3f47d2" /><Relationship Type="http://schemas.openxmlformats.org/officeDocument/2006/relationships/hyperlink" Target="https://meteor-uat.aihw.gov.au/content/327230" TargetMode="External" Id="Re7af2387fcd24248" /><Relationship Type="http://schemas.openxmlformats.org/officeDocument/2006/relationships/hyperlink" Target="https://meteor-uat.aihw.gov.au/content/327242" TargetMode="External" Id="R4bbbfd4b0cee4871" /><Relationship Type="http://schemas.openxmlformats.org/officeDocument/2006/relationships/hyperlink" Target="https://meteor-uat.aihw.gov.au/content/327308" TargetMode="External" Id="Ref567697adf747a6" /><Relationship Type="http://schemas.openxmlformats.org/officeDocument/2006/relationships/hyperlink" Target="https://meteor-uat.aihw.gov.au/content/327248" TargetMode="External" Id="R1fd8de1acf3c4b7a" /><Relationship Type="http://schemas.openxmlformats.org/officeDocument/2006/relationships/hyperlink" Target="https://meteor-uat.aihw.gov.au/content/327284" TargetMode="External" Id="Rc66602ae7b69493e" /><Relationship Type="http://schemas.openxmlformats.org/officeDocument/2006/relationships/hyperlink" Target="https://meteor-uat.aihw.gov.au/content/327254" TargetMode="External" Id="R9be8fa51fe014c31" /><Relationship Type="http://schemas.openxmlformats.org/officeDocument/2006/relationships/hyperlink" Target="https://meteor-uat.aihw.gov.au/content/327258" TargetMode="External" Id="R7f28fcf6beeb4d25" /><Relationship Type="http://schemas.openxmlformats.org/officeDocument/2006/relationships/hyperlink" Target="https://meteor-uat.aihw.gov.au/content/327270" TargetMode="External" Id="R8ffe8a4618414907" /><Relationship Type="http://schemas.openxmlformats.org/officeDocument/2006/relationships/hyperlink" Target="https://meteor-uat.aihw.gov.au/content/327268" TargetMode="External" Id="Rf88426659bcf4dd6" /><Relationship Type="http://schemas.openxmlformats.org/officeDocument/2006/relationships/hyperlink" Target="https://meteor-uat.aihw.gov.au/content/374205" TargetMode="External" Id="Rc4fb08796ac8485a" /><Relationship Type="http://schemas.openxmlformats.org/officeDocument/2006/relationships/hyperlink" Target="https://meteor-uat.aihw.gov.au/RegistrationAuthority/14" TargetMode="External" Id="Rd946ab142c1a4c05" /><Relationship Type="http://schemas.openxmlformats.org/officeDocument/2006/relationships/hyperlink" Target="https://meteor-uat.aihw.gov.au/content/426861" TargetMode="External" Id="R2c142494871345b4" /><Relationship Type="http://schemas.openxmlformats.org/officeDocument/2006/relationships/hyperlink" Target="https://meteor-uat.aihw.gov.au/RegistrationAuthority/14" TargetMode="External" Id="R6da0343ba779459f" /><Relationship Type="http://schemas.openxmlformats.org/officeDocument/2006/relationships/hyperlink" Target="https://meteor-uat.aihw.gov.au/content/270033" TargetMode="External" Id="Rf019b861d3f6450e" /><Relationship Type="http://schemas.openxmlformats.org/officeDocument/2006/relationships/hyperlink" Target="https://meteor-uat.aihw.gov.au/content/269967" TargetMode="External" Id="R406174c894954dbb" /><Relationship Type="http://schemas.openxmlformats.org/officeDocument/2006/relationships/hyperlink" Target="https://meteor-uat.aihw.gov.au/content/269976" TargetMode="External" Id="R1b3507e52a1348d8" /><Relationship Type="http://schemas.openxmlformats.org/officeDocument/2006/relationships/hyperlink" Target="https://meteor-uat.aihw.gov.au/content/269986" TargetMode="External" Id="R6ab9c804f1f44eac" /><Relationship Type="http://schemas.openxmlformats.org/officeDocument/2006/relationships/hyperlink" Target="https://meteor-uat.aihw.gov.au/content/354816" TargetMode="External" Id="Rcc2194a7f34a4e9b" /><Relationship Type="http://schemas.openxmlformats.org/officeDocument/2006/relationships/hyperlink" Target="https://meteor-uat.aihw.gov.au/content/391295" TargetMode="External" Id="R153ef81dc6b84dab" /><Relationship Type="http://schemas.openxmlformats.org/officeDocument/2006/relationships/hyperlink" Target="https://meteor-uat.aihw.gov.au/content/270399" TargetMode="External" Id="R853e5183977d4aa1" /><Relationship Type="http://schemas.openxmlformats.org/officeDocument/2006/relationships/hyperlink" Target="https://meteor-uat.aihw.gov.au/content/391298" TargetMode="External" Id="R17c08a3a57d74c16" /><Relationship Type="http://schemas.openxmlformats.org/officeDocument/2006/relationships/hyperlink" Target="https://meteor-uat.aihw.gov.au/content/270305" TargetMode="External" Id="R69d07956de884540" /><Relationship Type="http://schemas.openxmlformats.org/officeDocument/2006/relationships/hyperlink" Target="https://meteor-uat.aihw.gov.au/content/270251" TargetMode="External" Id="Re8a8b6d1e4614cc4" /><Relationship Type="http://schemas.openxmlformats.org/officeDocument/2006/relationships/hyperlink" Target="https://meteor-uat.aihw.gov.au/content/326619" TargetMode="External" Id="Re03a614a2ac14323" /><Relationship Type="http://schemas.openxmlformats.org/officeDocument/2006/relationships/hyperlink" Target="https://meteor-uat.aihw.gov.au/content/391349" TargetMode="External" Id="Rfdf414e4709049fb" /><Relationship Type="http://schemas.openxmlformats.org/officeDocument/2006/relationships/hyperlink" Target="https://meteor-uat.aihw.gov.au/content/269947" TargetMode="External" Id="Rbebbf5e020304520" /><Relationship Type="http://schemas.openxmlformats.org/officeDocument/2006/relationships/hyperlink" Target="https://meteor-uat.aihw.gov.au/content/270025" TargetMode="External" Id="Rfeb9829204224216" /><Relationship Type="http://schemas.openxmlformats.org/officeDocument/2006/relationships/hyperlink" Target="https://meteor-uat.aihw.gov.au/content/270094" TargetMode="External" Id="R9c642ae6b73e4de5" /><Relationship Type="http://schemas.openxmlformats.org/officeDocument/2006/relationships/hyperlink" Target="https://meteor-uat.aihw.gov.au/content/391322" TargetMode="External" Id="R46a5b8bc55844b34" /><Relationship Type="http://schemas.openxmlformats.org/officeDocument/2006/relationships/hyperlink" Target="https://meteor-uat.aihw.gov.au/content/270409" TargetMode="External" Id="R85e39e40d02f45bc" /><Relationship Type="http://schemas.openxmlformats.org/officeDocument/2006/relationships/hyperlink" Target="https://meteor-uat.aihw.gov.au/content/270351" TargetMode="External" Id="R76553b3bfde1477c" /><Relationship Type="http://schemas.openxmlformats.org/officeDocument/2006/relationships/hyperlink" Target="https://meteor-uat.aihw.gov.au/content/270300" TargetMode="External" Id="R73d2fd3c7fcf4ca5" /><Relationship Type="http://schemas.openxmlformats.org/officeDocument/2006/relationships/hyperlink" Target="https://meteor-uat.aihw.gov.au/content/391326" TargetMode="External" Id="Rb17128310e7f4a62" /><Relationship Type="http://schemas.openxmlformats.org/officeDocument/2006/relationships/hyperlink" Target="https://meteor-uat.aihw.gov.au/content/339080" TargetMode="External" Id="R2b53735ad69946d2" /><Relationship Type="http://schemas.openxmlformats.org/officeDocument/2006/relationships/hyperlink" Target="https://meteor-uat.aihw.gov.au/content/269941" TargetMode="External" Id="R64f3b76f5a0846a6" /><Relationship Type="http://schemas.openxmlformats.org/officeDocument/2006/relationships/hyperlink" Target="https://meteor-uat.aihw.gov.au/content/269975" TargetMode="External" Id="R588615e1bc6b48cd" /><Relationship Type="http://schemas.openxmlformats.org/officeDocument/2006/relationships/hyperlink" Target="https://meteor-uat.aihw.gov.au/content/269940" TargetMode="External" Id="Rba800234bf0f40d8" /><Relationship Type="http://schemas.openxmlformats.org/officeDocument/2006/relationships/hyperlink" Target="https://meteor-uat.aihw.gov.au/content/269977" TargetMode="External" Id="R1773e164ed9f4689" /><Relationship Type="http://schemas.openxmlformats.org/officeDocument/2006/relationships/hyperlink" Target="https://meteor-uat.aihw.gov.au/content/270174" TargetMode="External" Id="R516c5a85c9ec40e9" /><Relationship Type="http://schemas.openxmlformats.org/officeDocument/2006/relationships/hyperlink" Target="https://meteor-uat.aihw.gov.au/content/391320" TargetMode="External" Id="R66b10889180545e6" /><Relationship Type="http://schemas.openxmlformats.org/officeDocument/2006/relationships/hyperlink" Target="https://meteor-uat.aihw.gov.au/content/391330" TargetMode="External" Id="R9053403b202b46a4" /><Relationship Type="http://schemas.openxmlformats.org/officeDocument/2006/relationships/hyperlink" Target="https://meteor-uat.aihw.gov.au/content/391334" TargetMode="External" Id="R712611fe15a9403c" /><Relationship Type="http://schemas.openxmlformats.org/officeDocument/2006/relationships/hyperlink" Target="https://meteor-uat.aihw.gov.au/content/270253" TargetMode="External" Id="Rc470af7ae8eb4797" /><Relationship Type="http://schemas.openxmlformats.org/officeDocument/2006/relationships/hyperlink" Target="https://meteor-uat.aihw.gov.au/content/386783" TargetMode="External" Id="R0865ca6245d54df1" /><Relationship Type="http://schemas.openxmlformats.org/officeDocument/2006/relationships/hyperlink" Target="https://meteor-uat.aihw.gov.au/content/370943" TargetMode="External" Id="Re1245f61cac74552" /><Relationship Type="http://schemas.openxmlformats.org/officeDocument/2006/relationships/hyperlink" Target="https://meteor-uat.aihw.gov.au/content/287007" TargetMode="External" Id="Rbde6aa731608462a" /><Relationship Type="http://schemas.openxmlformats.org/officeDocument/2006/relationships/hyperlink" Target="https://meteor-uat.aihw.gov.au/content/291036" TargetMode="External" Id="R374b17fea4e44704" /><Relationship Type="http://schemas.openxmlformats.org/officeDocument/2006/relationships/hyperlink" Target="https://meteor-uat.aihw.gov.au/content/290046" TargetMode="External" Id="R62de0c4dc6fd4927" /><Relationship Type="http://schemas.openxmlformats.org/officeDocument/2006/relationships/hyperlink" Target="https://meteor-uat.aihw.gov.au/content/287316" TargetMode="External" Id="R487417916fde4970" /><Relationship Type="http://schemas.openxmlformats.org/officeDocument/2006/relationships/hyperlink" Target="https://meteor-uat.aihw.gov.au/content/310245" TargetMode="External" Id="R95d9172a9ede4ebf" /></Relationships>
</file>

<file path=word/_rels/header1.xml.rels>&#65279;<?xml version="1.0" encoding="utf-8"?><Relationships xmlns="http://schemas.openxmlformats.org/package/2006/relationships"><Relationship Type="http://schemas.openxmlformats.org/officeDocument/2006/relationships/image" Target="/media/image.png" Id="R38a27c8b295941c9" /></Relationships>
</file>