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e15e93e44410a" /></Relationships>
</file>

<file path=word/document.xml><?xml version="1.0" encoding="utf-8"?>
<w:document xmlns:r="http://schemas.openxmlformats.org/officeDocument/2006/relationships" xmlns:w="http://schemas.openxmlformats.org/wordprocessingml/2006/main">
  <w:body>
    <w:p>
      <w:pPr>
        <w:pStyle w:val="Title"/>
      </w:pPr>
      <w:r>
        <w:t>Registered health professional—intended years in profession,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professional—intended years in profession,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years in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3e90ea42e4f4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years a health professional expects to remain practising in the registered profession.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9e61d9b92647c2">
              <w:r>
                <w:rPr>
                  <w:rStyle w:val="Hyperlink"/>
                </w:rPr>
                <w:t xml:space="preserve">Registered health professional—intended years in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6750b1aaa443f0">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years expressed as 00, 01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element is an estimate of the future plans of the health professional, providing an indication of the future losses from the health labour force. It should be noted that the health professional's intentions may change therefore these data should be used with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51562ff3d34a04">
              <w:r>
                <w:rPr>
                  <w:rStyle w:val="Hyperlink"/>
                </w:rPr>
                <w:t xml:space="preserve">Registered chiropractic labour force DSS</w:t>
              </w:r>
            </w:hyperlink>
          </w:p>
          <w:p>
            <w:pPr>
              <w:pStyle w:val="registration-status"/>
              <w:spacing w:before="0" w:after="0"/>
            </w:pPr>
            <w:hyperlink w:history="true" r:id="R3eccd060689e4baf">
              <w:r>
                <w:rPr>
                  <w:rStyle w:val="Hyperlink"/>
                  <w:color w:val="244061"/>
                </w:rPr>
                <w:t xml:space="preserve">Health!</w:t>
              </w:r>
            </w:hyperlink>
            <w:r>
              <w:rPr>
                <w:rStyle w:val="row-content"/>
                <w:color w:val="244061"/>
              </w:rPr>
              <w:t xml:space="preserve">, Standard 10/12/2009</w:t>
            </w:r>
          </w:p>
          <w:p>
            <w:r>
              <w:br/>
            </w:r>
            <w:hyperlink w:history="true" r:id="R1a92481397e5410f">
              <w:r>
                <w:rPr>
                  <w:rStyle w:val="Hyperlink"/>
                </w:rPr>
                <w:t xml:space="preserve">Registered dental and allied dental health professional labour force DSS</w:t>
              </w:r>
            </w:hyperlink>
          </w:p>
          <w:p>
            <w:pPr>
              <w:pStyle w:val="registration-status"/>
              <w:spacing w:before="0" w:after="0"/>
            </w:pPr>
            <w:hyperlink w:history="true" r:id="R439003e1566648ee">
              <w:r>
                <w:rPr>
                  <w:rStyle w:val="Hyperlink"/>
                  <w:color w:val="244061"/>
                </w:rPr>
                <w:t xml:space="preserve">Health!</w:t>
              </w:r>
            </w:hyperlink>
            <w:r>
              <w:rPr>
                <w:rStyle w:val="row-content"/>
                <w:color w:val="244061"/>
              </w:rPr>
              <w:t xml:space="preserve">, Standard 10/12/2009</w:t>
            </w:r>
          </w:p>
          <w:p>
            <w:r>
              <w:br/>
            </w:r>
            <w:hyperlink w:history="true" r:id="Raae392afd1044ded">
              <w:r>
                <w:rPr>
                  <w:rStyle w:val="Hyperlink"/>
                </w:rPr>
                <w:t xml:space="preserve">Registered medical professional labour force DSS</w:t>
              </w:r>
            </w:hyperlink>
          </w:p>
          <w:p>
            <w:pPr>
              <w:pStyle w:val="registration-status"/>
              <w:spacing w:before="0" w:after="0"/>
            </w:pPr>
            <w:hyperlink w:history="true" r:id="R697516ff48a24dc8">
              <w:r>
                <w:rPr>
                  <w:rStyle w:val="Hyperlink"/>
                  <w:color w:val="244061"/>
                </w:rPr>
                <w:t xml:space="preserve">Health!</w:t>
              </w:r>
            </w:hyperlink>
            <w:r>
              <w:rPr>
                <w:rStyle w:val="row-content"/>
                <w:color w:val="244061"/>
              </w:rPr>
              <w:t xml:space="preserve">, Standard 10/12/2009</w:t>
            </w:r>
          </w:p>
          <w:p>
            <w:r>
              <w:br/>
            </w:r>
            <w:hyperlink w:history="true" r:id="Raecc87ac1f314637">
              <w:r>
                <w:rPr>
                  <w:rStyle w:val="Hyperlink"/>
                </w:rPr>
                <w:t xml:space="preserve">Registered midwifery labour force DSS</w:t>
              </w:r>
            </w:hyperlink>
          </w:p>
          <w:p>
            <w:pPr>
              <w:pStyle w:val="registration-status"/>
              <w:spacing w:before="0" w:after="0"/>
            </w:pPr>
            <w:hyperlink w:history="true" r:id="R478125e4feb648d4">
              <w:r>
                <w:rPr>
                  <w:rStyle w:val="Hyperlink"/>
                  <w:color w:val="244061"/>
                </w:rPr>
                <w:t xml:space="preserve">Health!</w:t>
              </w:r>
            </w:hyperlink>
            <w:r>
              <w:rPr>
                <w:rStyle w:val="row-content"/>
                <w:color w:val="244061"/>
              </w:rPr>
              <w:t xml:space="preserve">, Standard 10/12/2009</w:t>
            </w:r>
          </w:p>
          <w:p>
            <w:r>
              <w:br/>
            </w:r>
            <w:hyperlink w:history="true" r:id="Rd4a951e6b1834bcb">
              <w:r>
                <w:rPr>
                  <w:rStyle w:val="Hyperlink"/>
                </w:rPr>
                <w:t xml:space="preserve">Registered nursing professional labour force DSS</w:t>
              </w:r>
            </w:hyperlink>
          </w:p>
          <w:p>
            <w:pPr>
              <w:pStyle w:val="registration-status"/>
              <w:spacing w:before="0" w:after="0"/>
            </w:pPr>
            <w:hyperlink w:history="true" r:id="Rd5dbeecad6fa48bb">
              <w:r>
                <w:rPr>
                  <w:rStyle w:val="Hyperlink"/>
                  <w:color w:val="244061"/>
                </w:rPr>
                <w:t xml:space="preserve">Health!</w:t>
              </w:r>
            </w:hyperlink>
            <w:r>
              <w:rPr>
                <w:rStyle w:val="row-content"/>
                <w:color w:val="244061"/>
              </w:rPr>
              <w:t xml:space="preserve">, Standard 10/12/2009</w:t>
            </w:r>
          </w:p>
          <w:p>
            <w:r>
              <w:br/>
            </w:r>
            <w:hyperlink w:history="true" r:id="R4dee4ffbf1974988">
              <w:r>
                <w:rPr>
                  <w:rStyle w:val="Hyperlink"/>
                </w:rPr>
                <w:t xml:space="preserve">Registered optometry labour force DSS</w:t>
              </w:r>
            </w:hyperlink>
          </w:p>
          <w:p>
            <w:pPr>
              <w:pStyle w:val="registration-status"/>
              <w:spacing w:before="0" w:after="0"/>
            </w:pPr>
            <w:hyperlink w:history="true" r:id="Rb5a520ed33d3494b">
              <w:r>
                <w:rPr>
                  <w:rStyle w:val="Hyperlink"/>
                  <w:color w:val="244061"/>
                </w:rPr>
                <w:t xml:space="preserve">Health!</w:t>
              </w:r>
            </w:hyperlink>
            <w:r>
              <w:rPr>
                <w:rStyle w:val="row-content"/>
                <w:color w:val="244061"/>
              </w:rPr>
              <w:t xml:space="preserve">, Standard 10/12/2009</w:t>
            </w:r>
          </w:p>
          <w:p>
            <w:r>
              <w:br/>
            </w:r>
            <w:hyperlink w:history="true" r:id="R491680ea6e41416a">
              <w:r>
                <w:rPr>
                  <w:rStyle w:val="Hyperlink"/>
                </w:rPr>
                <w:t xml:space="preserve">Registered osteopathy labour force DSS</w:t>
              </w:r>
            </w:hyperlink>
          </w:p>
          <w:p>
            <w:pPr>
              <w:pStyle w:val="registration-status"/>
              <w:spacing w:before="0" w:after="0"/>
            </w:pPr>
            <w:hyperlink w:history="true" r:id="Rbf42777c86a14886">
              <w:r>
                <w:rPr>
                  <w:rStyle w:val="Hyperlink"/>
                  <w:color w:val="244061"/>
                </w:rPr>
                <w:t xml:space="preserve">Health!</w:t>
              </w:r>
            </w:hyperlink>
            <w:r>
              <w:rPr>
                <w:rStyle w:val="row-content"/>
                <w:color w:val="244061"/>
              </w:rPr>
              <w:t xml:space="preserve">, Standard 10/12/2009</w:t>
            </w:r>
          </w:p>
          <w:p>
            <w:r>
              <w:br/>
            </w:r>
            <w:hyperlink w:history="true" r:id="R7d7d66f199c64140">
              <w:r>
                <w:rPr>
                  <w:rStyle w:val="Hyperlink"/>
                </w:rPr>
                <w:t xml:space="preserve">Registered pharmacy labour force DSS</w:t>
              </w:r>
            </w:hyperlink>
          </w:p>
          <w:p>
            <w:pPr>
              <w:pStyle w:val="registration-status"/>
              <w:spacing w:before="0" w:after="0"/>
            </w:pPr>
            <w:hyperlink w:history="true" r:id="R0d4992b1928f462f">
              <w:r>
                <w:rPr>
                  <w:rStyle w:val="Hyperlink"/>
                  <w:color w:val="244061"/>
                </w:rPr>
                <w:t xml:space="preserve">Health!</w:t>
              </w:r>
            </w:hyperlink>
            <w:r>
              <w:rPr>
                <w:rStyle w:val="row-content"/>
                <w:color w:val="244061"/>
              </w:rPr>
              <w:t xml:space="preserve">, Standard 10/12/2009</w:t>
            </w:r>
          </w:p>
          <w:p>
            <w:r>
              <w:br/>
            </w:r>
            <w:hyperlink w:history="true" r:id="R89d8f173b3bf4e15">
              <w:r>
                <w:rPr>
                  <w:rStyle w:val="Hyperlink"/>
                </w:rPr>
                <w:t xml:space="preserve">Registered physiotherapy labour force DSS</w:t>
              </w:r>
            </w:hyperlink>
          </w:p>
          <w:p>
            <w:pPr>
              <w:pStyle w:val="registration-status"/>
              <w:spacing w:before="0" w:after="0"/>
            </w:pPr>
            <w:hyperlink w:history="true" r:id="R1637469292634486">
              <w:r>
                <w:rPr>
                  <w:rStyle w:val="Hyperlink"/>
                  <w:color w:val="244061"/>
                </w:rPr>
                <w:t xml:space="preserve">Health!</w:t>
              </w:r>
            </w:hyperlink>
            <w:r>
              <w:rPr>
                <w:rStyle w:val="row-content"/>
                <w:color w:val="244061"/>
              </w:rPr>
              <w:t xml:space="preserve">, Standard 10/12/2009</w:t>
            </w:r>
          </w:p>
          <w:p>
            <w:r>
              <w:br/>
            </w:r>
            <w:hyperlink w:history="true" r:id="R8cebaceec5d54c1b">
              <w:r>
                <w:rPr>
                  <w:rStyle w:val="Hyperlink"/>
                </w:rPr>
                <w:t xml:space="preserve">Registered podiatry labour force DSS</w:t>
              </w:r>
            </w:hyperlink>
          </w:p>
          <w:p>
            <w:pPr>
              <w:pStyle w:val="registration-status"/>
              <w:spacing w:before="0" w:after="0"/>
            </w:pPr>
            <w:hyperlink w:history="true" r:id="R6e42d8f32ccc4bfe">
              <w:r>
                <w:rPr>
                  <w:rStyle w:val="Hyperlink"/>
                  <w:color w:val="244061"/>
                </w:rPr>
                <w:t xml:space="preserve">Health!</w:t>
              </w:r>
            </w:hyperlink>
            <w:r>
              <w:rPr>
                <w:rStyle w:val="row-content"/>
                <w:color w:val="244061"/>
              </w:rPr>
              <w:t xml:space="preserve">, Standard 10/12/2009</w:t>
            </w:r>
          </w:p>
          <w:p>
            <w:r>
              <w:br/>
            </w:r>
            <w:hyperlink w:history="true" r:id="R821bb3e446a1451d">
              <w:r>
                <w:rPr>
                  <w:rStyle w:val="Hyperlink"/>
                </w:rPr>
                <w:t xml:space="preserve">Registered psychology labour force DSS</w:t>
              </w:r>
            </w:hyperlink>
          </w:p>
          <w:p>
            <w:pPr>
              <w:pStyle w:val="registration-status"/>
              <w:spacing w:before="0" w:after="0"/>
            </w:pPr>
            <w:hyperlink w:history="true" r:id="R0c27ec0d7cb5437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dd7c76924de2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0abfd44fa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c76924de24e16" /><Relationship Type="http://schemas.openxmlformats.org/officeDocument/2006/relationships/header" Target="/word/header1.xml" Id="R7b8b2aebbe914c3d" /><Relationship Type="http://schemas.openxmlformats.org/officeDocument/2006/relationships/settings" Target="/word/settings.xml" Id="R09136a44dcea4f83" /><Relationship Type="http://schemas.openxmlformats.org/officeDocument/2006/relationships/styles" Target="/word/styles.xml" Id="Racaab8b0f6374e38" /><Relationship Type="http://schemas.openxmlformats.org/officeDocument/2006/relationships/hyperlink" Target="https://meteor-uat.aihw.gov.au/RegistrationAuthority/14" TargetMode="External" Id="Rc9c3e90ea42e4f47" /><Relationship Type="http://schemas.openxmlformats.org/officeDocument/2006/relationships/hyperlink" Target="https://meteor-uat.aihw.gov.au/content/375483" TargetMode="External" Id="Rf59e61d9b92647c2" /><Relationship Type="http://schemas.openxmlformats.org/officeDocument/2006/relationships/hyperlink" Target="https://meteor-uat.aihw.gov.au/content/270837" TargetMode="External" Id="R946750b1aaa443f0" /><Relationship Type="http://schemas.openxmlformats.org/officeDocument/2006/relationships/hyperlink" Target="https://meteor-uat.aihw.gov.au/content/384097" TargetMode="External" Id="R9651562ff3d34a04" /><Relationship Type="http://schemas.openxmlformats.org/officeDocument/2006/relationships/hyperlink" Target="https://meteor-uat.aihw.gov.au/RegistrationAuthority/14" TargetMode="External" Id="R3eccd060689e4baf" /><Relationship Type="http://schemas.openxmlformats.org/officeDocument/2006/relationships/hyperlink" Target="https://meteor-uat.aihw.gov.au/content/384102" TargetMode="External" Id="R1a92481397e5410f" /><Relationship Type="http://schemas.openxmlformats.org/officeDocument/2006/relationships/hyperlink" Target="https://meteor-uat.aihw.gov.au/RegistrationAuthority/14" TargetMode="External" Id="R439003e1566648ee" /><Relationship Type="http://schemas.openxmlformats.org/officeDocument/2006/relationships/hyperlink" Target="https://meteor-uat.aihw.gov.au/content/375422" TargetMode="External" Id="Raae392afd1044ded" /><Relationship Type="http://schemas.openxmlformats.org/officeDocument/2006/relationships/hyperlink" Target="https://meteor-uat.aihw.gov.au/RegistrationAuthority/14" TargetMode="External" Id="R697516ff48a24dc8" /><Relationship Type="http://schemas.openxmlformats.org/officeDocument/2006/relationships/hyperlink" Target="https://meteor-uat.aihw.gov.au/content/384118" TargetMode="External" Id="Raecc87ac1f314637" /><Relationship Type="http://schemas.openxmlformats.org/officeDocument/2006/relationships/hyperlink" Target="https://meteor-uat.aihw.gov.au/RegistrationAuthority/14" TargetMode="External" Id="R478125e4feb648d4" /><Relationship Type="http://schemas.openxmlformats.org/officeDocument/2006/relationships/hyperlink" Target="https://meteor-uat.aihw.gov.au/content/384109" TargetMode="External" Id="Rd4a951e6b1834bcb" /><Relationship Type="http://schemas.openxmlformats.org/officeDocument/2006/relationships/hyperlink" Target="https://meteor-uat.aihw.gov.au/RegistrationAuthority/14" TargetMode="External" Id="Rd5dbeecad6fa48bb" /><Relationship Type="http://schemas.openxmlformats.org/officeDocument/2006/relationships/hyperlink" Target="https://meteor-uat.aihw.gov.au/content/384124" TargetMode="External" Id="R4dee4ffbf1974988" /><Relationship Type="http://schemas.openxmlformats.org/officeDocument/2006/relationships/hyperlink" Target="https://meteor-uat.aihw.gov.au/RegistrationAuthority/14" TargetMode="External" Id="Rb5a520ed33d3494b" /><Relationship Type="http://schemas.openxmlformats.org/officeDocument/2006/relationships/hyperlink" Target="https://meteor-uat.aihw.gov.au/content/384128" TargetMode="External" Id="R491680ea6e41416a" /><Relationship Type="http://schemas.openxmlformats.org/officeDocument/2006/relationships/hyperlink" Target="https://meteor-uat.aihw.gov.au/RegistrationAuthority/14" TargetMode="External" Id="Rbf42777c86a14886" /><Relationship Type="http://schemas.openxmlformats.org/officeDocument/2006/relationships/hyperlink" Target="https://meteor-uat.aihw.gov.au/content/384152" TargetMode="External" Id="R7d7d66f199c64140" /><Relationship Type="http://schemas.openxmlformats.org/officeDocument/2006/relationships/hyperlink" Target="https://meteor-uat.aihw.gov.au/RegistrationAuthority/14" TargetMode="External" Id="R0d4992b1928f462f" /><Relationship Type="http://schemas.openxmlformats.org/officeDocument/2006/relationships/hyperlink" Target="https://meteor-uat.aihw.gov.au/content/384162" TargetMode="External" Id="R89d8f173b3bf4e15" /><Relationship Type="http://schemas.openxmlformats.org/officeDocument/2006/relationships/hyperlink" Target="https://meteor-uat.aihw.gov.au/RegistrationAuthority/14" TargetMode="External" Id="R1637469292634486" /><Relationship Type="http://schemas.openxmlformats.org/officeDocument/2006/relationships/hyperlink" Target="https://meteor-uat.aihw.gov.au/content/384166" TargetMode="External" Id="R8cebaceec5d54c1b" /><Relationship Type="http://schemas.openxmlformats.org/officeDocument/2006/relationships/hyperlink" Target="https://meteor-uat.aihw.gov.au/RegistrationAuthority/14" TargetMode="External" Id="R6e42d8f32ccc4bfe" /><Relationship Type="http://schemas.openxmlformats.org/officeDocument/2006/relationships/hyperlink" Target="https://meteor-uat.aihw.gov.au/content/384170" TargetMode="External" Id="R821bb3e446a1451d" /><Relationship Type="http://schemas.openxmlformats.org/officeDocument/2006/relationships/hyperlink" Target="https://meteor-uat.aihw.gov.au/RegistrationAuthority/14" TargetMode="External" Id="R0c27ec0d7cb54379" /></Relationships>
</file>

<file path=word/_rels/header1.xml.rels>&#65279;<?xml version="1.0" encoding="utf-8"?><Relationships xmlns="http://schemas.openxmlformats.org/package/2006/relationships"><Relationship Type="http://schemas.openxmlformats.org/officeDocument/2006/relationships/image" Target="/media/image.png" Id="Red80abfd44fa4bf1" /></Relationships>
</file>