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ac0eb966540b5"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NBPDS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e1dd1ffc272470f">
                    <w:r>
                      <w:rPr>
                        <w:rStyle w:val="Hyperlink"/>
                      </w:rPr>
                      <w:t xml:space="preserve">Household annual gross income range</w:t>
                    </w:r>
                  </w:hyperlink>
                </w:p>
              </w:tc>
              <w:tc>
                <w:tcPr>
                  <w:vAlign w:val="top"/>
                </w:tcPr>
                <w:p>
                  <w:r>
                    <w:t xml:space="preserve">290737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$ 20,000</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$ 20,001-$ 30,000</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$ 30,001-$ 50,000</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$ 50,001 - $ 100,000</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More than $ 100,000</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Don't know/not sure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45931bc7f8c4dd2">
                    <w:r>
                      <w:rPr>
                        <w:rStyle w:val="Hyperlink"/>
                      </w:rPr>
                      <w:t xml:space="preserve">Household annual gross income range ($ 10,000 range)</w:t>
                    </w:r>
                  </w:hyperlink>
                </w:p>
              </w:tc>
              <w:tc>
                <w:tcPr>
                  <w:vAlign w:val="top"/>
                </w:tcPr>
                <w:p>
                  <w:r>
                    <w:t xml:space="preserve">290742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$ 10,000</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$ 10,000 - $ 20,000</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$ 20,001 - $ 30,000</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$ 30,001 - $ 40,000</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$ 40,001 - $ 50,000</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$ 50,001 - $ 60,000</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$ 60,001 - $ 70,000</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$ 70,001 - $ 80,000</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$ 80,001 - $ 90,000</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$ 90,001 - $ 100,000</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More than $ 100,000</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Don't know / not sure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be9cc7ea73c4d39">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23edcd560b0642f9">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fffab05382004ea7">
                    <w:r>
                      <w:rPr>
                        <w:rStyle w:val="Hyperlink"/>
                      </w:rPr>
                      <w:t xml:space="preserve">Age range</w:t>
                    </w:r>
                  </w:hyperlink>
                </w:p>
              </w:tc>
              <w:tc>
                <w:tcPr>
                  <w:vAlign w:val="top"/>
                </w:tcPr>
                <w:p>
                  <w:r>
                    <w:t xml:space="preserve">290540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0-4</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5-14</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15-24</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25-34</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35-44</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45-54</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55-64</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65-74</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75 years or older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b17871c03b6d4dd5">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7b7282f2ada5402f">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bb37bb02119a4a8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f937ccc82564ea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050895ec289486f">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5c862ca03c4cf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a87c51607aa493a">
                    <w:r>
                      <w:rPr>
                        <w:rStyle w:val="Hyperlink"/>
                      </w:rPr>
                      <w:t xml:space="preserve">Year of arrival in Australia</w:t>
                    </w:r>
                  </w:hyperlink>
                </w:p>
              </w:tc>
              <w:tc>
                <w:tcPr>
                  <w:vAlign w:val="top"/>
                </w:tcPr>
                <w:p>
                  <w:r>
                    <w:t xml:space="preserve">269929</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bl>
          <w:p/>
        </w:tc>
      </w:tr>
    </w:tbl>
    <w:p>
      <w:r>
        <w:br/>
      </w:r>
    </w:p>
    <w:sectPr>
      <w:footerReference xmlns:r="http://schemas.openxmlformats.org/officeDocument/2006/relationships" w:type="default" r:id="Rc8b51dbd9fdb4cb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ea73a8362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51dbd9fdb4cb0" /><Relationship Type="http://schemas.openxmlformats.org/officeDocument/2006/relationships/header" Target="/word/header1.xml" Id="R276d3a2788224f02" /><Relationship Type="http://schemas.openxmlformats.org/officeDocument/2006/relationships/settings" Target="/word/settings.xml" Id="Raec705c55d19487d" /><Relationship Type="http://schemas.openxmlformats.org/officeDocument/2006/relationships/styles" Target="/word/styles.xml" Id="Rf57932da282142ef" /><Relationship Type="http://schemas.openxmlformats.org/officeDocument/2006/relationships/hyperlink" Target="https://meteor-uat.aihw.gov.au/content/290737" TargetMode="External" Id="R9e1dd1ffc272470f" /><Relationship Type="http://schemas.openxmlformats.org/officeDocument/2006/relationships/hyperlink" Target="https://meteor-uat.aihw.gov.au/content/290742" TargetMode="External" Id="Ra45931bc7f8c4dd2" /><Relationship Type="http://schemas.openxmlformats.org/officeDocument/2006/relationships/hyperlink" Target="https://meteor-uat.aihw.gov.au/content/287224" TargetMode="External" Id="Rabe9cc7ea73c4d39" /><Relationship Type="http://schemas.openxmlformats.org/officeDocument/2006/relationships/hyperlink" Target="https://meteor-uat.aihw.gov.au/content/287326" TargetMode="External" Id="R23edcd560b0642f9" /><Relationship Type="http://schemas.openxmlformats.org/officeDocument/2006/relationships/hyperlink" Target="https://meteor-uat.aihw.gov.au/content/290540" TargetMode="External" Id="Rfffab05382004ea7" /><Relationship Type="http://schemas.openxmlformats.org/officeDocument/2006/relationships/hyperlink" Target="https://meteor-uat.aihw.gov.au/content/303794" TargetMode="External" Id="Rb17871c03b6d4dd5" /><Relationship Type="http://schemas.openxmlformats.org/officeDocument/2006/relationships/hyperlink" Target="https://meteor-uat.aihw.gov.au/content/659454" TargetMode="External" Id="R7b7282f2ada5402f" /><Relationship Type="http://schemas.openxmlformats.org/officeDocument/2006/relationships/hyperlink" Target="https://meteor-uat.aihw.gov.au/content/287007" TargetMode="External" Id="Rbb37bb02119a4a8a" /><Relationship Type="http://schemas.openxmlformats.org/officeDocument/2006/relationships/hyperlink" Target="https://meteor-uat.aihw.gov.au/content/291036" TargetMode="External" Id="R4f937ccc82564ea7" /><Relationship Type="http://schemas.openxmlformats.org/officeDocument/2006/relationships/hyperlink" Target="https://meteor-uat.aihw.gov.au/content/291045" TargetMode="External" Id="Rd050895ec289486f" /><Relationship Type="http://schemas.openxmlformats.org/officeDocument/2006/relationships/hyperlink" Target="https://meteor-uat.aihw.gov.au/content/287316" TargetMode="External" Id="R415c862ca03c4cf0" /><Relationship Type="http://schemas.openxmlformats.org/officeDocument/2006/relationships/hyperlink" Target="https://meteor-uat.aihw.gov.au/content/269929" TargetMode="External" Id="Raa87c51607aa493a" /></Relationships>
</file>

<file path=word/_rels/header1.xml.rels>&#65279;<?xml version="1.0" encoding="utf-8"?><Relationships xmlns="http://schemas.openxmlformats.org/package/2006/relationships"><Relationship Type="http://schemas.openxmlformats.org/officeDocument/2006/relationships/image" Target="/media/image.png" Id="R85eea73a836243e5" /></Relationships>
</file>