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67b331e8a411f"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3cc112001499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d90055d76c45ea">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ad202412e54d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5875f0bb24e5b">
              <w:r>
                <w:rPr>
                  <w:rStyle w:val="Hyperlink"/>
                </w:rPr>
                <w:t xml:space="preserve">Establishment—revenue (patient) (financial year), total Australian currency N[N(8)]</w:t>
              </w:r>
            </w:hyperlink>
          </w:p>
          <w:p>
            <w:pPr>
              <w:pStyle w:val="registration-status"/>
              <w:spacing w:before="0" w:after="0"/>
            </w:pPr>
            <w:hyperlink w:history="true" r:id="R509359cb90b0412d">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869d7501f41d9">
              <w:r>
                <w:rPr>
                  <w:rStyle w:val="Hyperlink"/>
                </w:rPr>
                <w:t xml:space="preserve">Public hospital establishments NMDS 2008-09</w:t>
              </w:r>
            </w:hyperlink>
          </w:p>
          <w:p>
            <w:pPr>
              <w:pStyle w:val="registration-status"/>
              <w:spacing w:before="0" w:after="0"/>
            </w:pPr>
            <w:hyperlink w:history="true" r:id="Re8ac6bb26aa543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91db800253a493e">
              <w:r>
                <w:rPr>
                  <w:rStyle w:val="Hyperlink"/>
                </w:rPr>
                <w:t xml:space="preserve">Public hospital establishments NMDS 2009-10</w:t>
              </w:r>
            </w:hyperlink>
          </w:p>
          <w:p>
            <w:pPr>
              <w:pStyle w:val="registration-status"/>
              <w:spacing w:before="0" w:after="0"/>
            </w:pPr>
            <w:hyperlink w:history="true" r:id="R38a7e4a898a34ac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f52b9ca36fe4c0b">
              <w:r>
                <w:rPr>
                  <w:rStyle w:val="Hyperlink"/>
                </w:rPr>
                <w:t xml:space="preserve">Public hospital establishments NMDS 2010-11</w:t>
              </w:r>
            </w:hyperlink>
          </w:p>
          <w:p>
            <w:pPr>
              <w:pStyle w:val="registration-status"/>
              <w:spacing w:before="0" w:after="0"/>
            </w:pPr>
            <w:hyperlink w:history="true" r:id="R4e7ec731816949b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5ca0419b404456">
              <w:r>
                <w:rPr>
                  <w:rStyle w:val="Hyperlink"/>
                </w:rPr>
                <w:t xml:space="preserve">Public hospital establishments NMDS 2011-12</w:t>
              </w:r>
            </w:hyperlink>
          </w:p>
          <w:p>
            <w:pPr>
              <w:pStyle w:val="registration-status"/>
              <w:spacing w:before="0" w:after="0"/>
            </w:pPr>
            <w:hyperlink w:history="true" r:id="Read1d2dacada42c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993159df6264224">
              <w:r>
                <w:rPr>
                  <w:rStyle w:val="Hyperlink"/>
                </w:rPr>
                <w:t xml:space="preserve">Public hospital establishments NMDS 2012-13</w:t>
              </w:r>
            </w:hyperlink>
          </w:p>
          <w:p>
            <w:pPr>
              <w:pStyle w:val="registration-status"/>
              <w:spacing w:before="0" w:after="0"/>
            </w:pPr>
            <w:hyperlink w:history="true" r:id="Rdfac7ab05de145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778233fd7cf422f">
              <w:r>
                <w:rPr>
                  <w:rStyle w:val="Hyperlink"/>
                </w:rPr>
                <w:t xml:space="preserve">Public hospital establishments NMDS 2013-14</w:t>
              </w:r>
            </w:hyperlink>
          </w:p>
          <w:p>
            <w:pPr>
              <w:pStyle w:val="registration-status"/>
              <w:spacing w:before="0" w:after="0"/>
            </w:pPr>
            <w:hyperlink w:history="true" r:id="Rfbde393286e5456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499ad4229ec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d5128b809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9ad4229ec4f9d" /><Relationship Type="http://schemas.openxmlformats.org/officeDocument/2006/relationships/header" Target="/word/header1.xml" Id="Ree805404d8134c36" /><Relationship Type="http://schemas.openxmlformats.org/officeDocument/2006/relationships/settings" Target="/word/settings.xml" Id="R1fb857da7da04ee8" /><Relationship Type="http://schemas.openxmlformats.org/officeDocument/2006/relationships/styles" Target="/word/styles.xml" Id="Rb65816a289a44509" /><Relationship Type="http://schemas.openxmlformats.org/officeDocument/2006/relationships/hyperlink" Target="https://meteor-uat.aihw.gov.au/RegistrationAuthority/14" TargetMode="External" Id="R4903cc1120014991" /><Relationship Type="http://schemas.openxmlformats.org/officeDocument/2006/relationships/hyperlink" Target="https://meteor-uat.aihw.gov.au/content/364794" TargetMode="External" Id="Rebd90055d76c45ea" /><Relationship Type="http://schemas.openxmlformats.org/officeDocument/2006/relationships/hyperlink" Target="https://meteor-uat.aihw.gov.au/content/270563" TargetMode="External" Id="Reaad202412e54de0" /><Relationship Type="http://schemas.openxmlformats.org/officeDocument/2006/relationships/hyperlink" Target="https://meteor-uat.aihw.gov.au/content/270047" TargetMode="External" Id="Rd7a5875f0bb24e5b" /><Relationship Type="http://schemas.openxmlformats.org/officeDocument/2006/relationships/hyperlink" Target="https://meteor-uat.aihw.gov.au/RegistrationAuthority/14" TargetMode="External" Id="R509359cb90b0412d" /><Relationship Type="http://schemas.openxmlformats.org/officeDocument/2006/relationships/hyperlink" Target="https://meteor-uat.aihw.gov.au/content/362302" TargetMode="External" Id="Rf4a869d7501f41d9" /><Relationship Type="http://schemas.openxmlformats.org/officeDocument/2006/relationships/hyperlink" Target="https://meteor-uat.aihw.gov.au/RegistrationAuthority/14" TargetMode="External" Id="Re8ac6bb26aa5437e" /><Relationship Type="http://schemas.openxmlformats.org/officeDocument/2006/relationships/hyperlink" Target="https://meteor-uat.aihw.gov.au/content/374924" TargetMode="External" Id="Rd91db800253a493e" /><Relationship Type="http://schemas.openxmlformats.org/officeDocument/2006/relationships/hyperlink" Target="https://meteor-uat.aihw.gov.au/RegistrationAuthority/14" TargetMode="External" Id="R38a7e4a898a34ac1" /><Relationship Type="http://schemas.openxmlformats.org/officeDocument/2006/relationships/hyperlink" Target="https://meteor-uat.aihw.gov.au/content/386794" TargetMode="External" Id="R2f52b9ca36fe4c0b" /><Relationship Type="http://schemas.openxmlformats.org/officeDocument/2006/relationships/hyperlink" Target="https://meteor-uat.aihw.gov.au/RegistrationAuthority/14" TargetMode="External" Id="R4e7ec731816949bc" /><Relationship Type="http://schemas.openxmlformats.org/officeDocument/2006/relationships/hyperlink" Target="https://meteor-uat.aihw.gov.au/content/426900" TargetMode="External" Id="R1c5ca0419b404456" /><Relationship Type="http://schemas.openxmlformats.org/officeDocument/2006/relationships/hyperlink" Target="https://meteor-uat.aihw.gov.au/RegistrationAuthority/14" TargetMode="External" Id="Read1d2dacada42ca" /><Relationship Type="http://schemas.openxmlformats.org/officeDocument/2006/relationships/hyperlink" Target="https://meteor-uat.aihw.gov.au/content/470656" TargetMode="External" Id="R5993159df6264224" /><Relationship Type="http://schemas.openxmlformats.org/officeDocument/2006/relationships/hyperlink" Target="https://meteor-uat.aihw.gov.au/RegistrationAuthority/14" TargetMode="External" Id="Rdfac7ab05de1454d" /><Relationship Type="http://schemas.openxmlformats.org/officeDocument/2006/relationships/hyperlink" Target="https://meteor-uat.aihw.gov.au/content/504279" TargetMode="External" Id="Rb778233fd7cf422f" /><Relationship Type="http://schemas.openxmlformats.org/officeDocument/2006/relationships/hyperlink" Target="https://meteor-uat.aihw.gov.au/RegistrationAuthority/14" TargetMode="External" Id="Rfbde393286e54560" /></Relationships>
</file>

<file path=word/_rels/header1.xml.rels>&#65279;<?xml version="1.0" encoding="utf-8"?><Relationships xmlns="http://schemas.openxmlformats.org/package/2006/relationships"><Relationship Type="http://schemas.openxmlformats.org/officeDocument/2006/relationships/image" Target="/media/image.png" Id="R858d5128b8094cb2" /></Relationships>
</file>