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e4645ff13754566" /></Relationships>
</file>

<file path=word/document.xml><?xml version="1.0" encoding="utf-8"?>
<w:document xmlns:r="http://schemas.openxmlformats.org/officeDocument/2006/relationships" xmlns:w="http://schemas.openxmlformats.org/wordprocessingml/2006/main">
  <w:body>
    <w:p>
      <w:pPr>
        <w:pStyle w:val="Title"/>
      </w:pPr>
      <w:r>
        <w:t>Person—blow to the head indicator, yes/no/not stated/inadequately described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Person—blow to the head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Blow to the head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358833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ff6818a8d794a0e">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383b08de00d345a4">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ever received a blow to the head resulting in a loss of consciousness,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a2995783022435b">
              <w:r>
                <w:rPr>
                  <w:rStyle w:val="Hyperlink"/>
                </w:rPr>
                <w:t xml:space="preserve">Person—blow to the head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358831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665a61125984bf0">
              <w:r>
                <w:rPr>
                  <w:rStyle w:val="Hyperlink"/>
                  <w:color w:val="244061"/>
                </w:rPr>
                <w:t xml:space="preserve">Health!</w:t>
              </w:r>
            </w:hyperlink>
            <w:r>
              <w:rPr>
                <w:rStyle w:val="row-content"/>
                <w:color w:val="244061"/>
              </w:rPr>
              <w:t xml:space="preserve">, Standard 25/08/2011</w:t>
            </w:r>
          </w:p>
          <w:p>
            <w:pPr>
              <w:spacing w:before="0" w:after="0"/>
            </w:pPr>
            <w:hyperlink w:history="true" r:id="R45efc24fb2814c2d">
              <w:r>
                <w:rPr>
                  <w:rStyle w:val="Hyperlink"/>
                  <w:color w:val="244061"/>
                </w:rPr>
                <w:t xml:space="preserve">Community Services (retired)</w:t>
              </w:r>
            </w:hyperlink>
            <w:r>
              <w:rPr>
                <w:rStyle w:val="row-content"/>
                <w:color w:val="244061"/>
              </w:rPr>
              <w:t xml:space="preserve">, Standard 06/02/2012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ever received a blow to the head resulting in a loss of consciousness.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c8f85ef46c240b8">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9ba4166514c4b4a">
              <w:r>
                <w:rPr>
                  <w:rStyle w:val="Hyperlink"/>
                </w:rPr>
                <w:t xml:space="preserve">Blow to the head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5f2f648a69f428e">
              <w:r>
                <w:rPr>
                  <w:rStyle w:val="Hyperlink"/>
                </w:rPr>
                <w:t xml:space="preserve">Yes/no/not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77838f22cf5447a">
              <w:r>
                <w:rPr>
                  <w:rStyle w:val="Hyperlink"/>
                  <w:color w:val="244061"/>
                </w:rPr>
                <w:t xml:space="preserve">Health!</w:t>
              </w:r>
            </w:hyperlink>
            <w:r>
              <w:rPr>
                <w:rStyle w:val="row-content"/>
                <w:color w:val="244061"/>
              </w:rPr>
              <w:t xml:space="preserve">, Standard 21/09/2005</w:t>
            </w:r>
          </w:p>
          <w:p>
            <w:pPr>
              <w:spacing w:before="0" w:after="0"/>
            </w:pPr>
            <w:hyperlink w:history="true" r:id="Re6fce5f91b0b4da6">
              <w:r>
                <w:rPr>
                  <w:rStyle w:val="Hyperlink"/>
                  <w:color w:val="244061"/>
                </w:rPr>
                <w:t xml:space="preserve">Housing assistance</w:t>
              </w:r>
            </w:hyperlink>
            <w:r>
              <w:rPr>
                <w:rStyle w:val="row-content"/>
                <w:color w:val="244061"/>
              </w:rPr>
              <w:t xml:space="preserve">, Standard 10/02/2006</w:t>
            </w:r>
          </w:p>
          <w:p>
            <w:pPr>
              <w:spacing w:before="0" w:after="0"/>
            </w:pPr>
            <w:hyperlink w:history="true" r:id="Rabaf6eb2deed4cf5">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153499abddaf485b">
              <w:r>
                <w:rPr>
                  <w:rStyle w:val="Hyperlink"/>
                  <w:color w:val="244061"/>
                </w:rPr>
                <w:t xml:space="preserve">Early Childhood</w:t>
              </w:r>
            </w:hyperlink>
            <w:r>
              <w:rPr>
                <w:rStyle w:val="row-content"/>
                <w:color w:val="244061"/>
              </w:rPr>
              <w:t xml:space="preserve">, Standard 21/05/2010</w:t>
            </w:r>
          </w:p>
          <w:p>
            <w:pPr>
              <w:spacing w:before="0" w:after="0"/>
            </w:pPr>
            <w:hyperlink w:history="true" r:id="R70c18c36759b48d2">
              <w:r>
                <w:rPr>
                  <w:rStyle w:val="Hyperlink"/>
                  <w:color w:val="244061"/>
                </w:rPr>
                <w:t xml:space="preserve">Homelessness</w:t>
              </w:r>
            </w:hyperlink>
            <w:r>
              <w:rPr>
                <w:rStyle w:val="row-content"/>
                <w:color w:val="244061"/>
              </w:rPr>
              <w:t xml:space="preserve">, Standard 23/08/2010</w:t>
            </w:r>
          </w:p>
          <w:p>
            <w:pPr>
              <w:spacing w:before="0" w:after="0"/>
            </w:pPr>
            <w:hyperlink w:history="true" r:id="Re3b614b62ba04846">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51665ac4d10241f5">
              <w:r>
                <w:rPr>
                  <w:rStyle w:val="Hyperlink"/>
                  <w:color w:val="244061"/>
                </w:rPr>
                <w:t xml:space="preserve">Disability</w:t>
              </w:r>
            </w:hyperlink>
            <w:r>
              <w:rPr>
                <w:rStyle w:val="row-content"/>
                <w:color w:val="244061"/>
              </w:rPr>
              <w:t xml:space="preserve">, Standard 07/10/2014</w:t>
            </w:r>
          </w:p>
          <w:p>
            <w:pPr>
              <w:spacing w:before="0" w:after="0"/>
            </w:pPr>
            <w:hyperlink w:history="true" r:id="R4cb03b4b93304907">
              <w:r>
                <w:rPr>
                  <w:rStyle w:val="Hyperlink"/>
                  <w:color w:val="244061"/>
                </w:rPr>
                <w:t xml:space="preserve">Indigenous</w:t>
              </w:r>
            </w:hyperlink>
            <w:r>
              <w:rPr>
                <w:rStyle w:val="row-content"/>
                <w:color w:val="244061"/>
              </w:rPr>
              <w:t xml:space="preserve">, Standard 13/03/2015</w:t>
            </w:r>
          </w:p>
          <w:p>
            <w:pPr>
              <w:spacing w:before="0" w:after="0"/>
            </w:pPr>
            <w:hyperlink w:history="true" r:id="R9370b6bfa2364208">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is based on self-reporting. Only record blows to the head which resulted in a loss of consciousness.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26cf9f701a74b25">
              <w:r>
                <w:rPr>
                  <w:rStyle w:val="Hyperlink"/>
                </w:rPr>
                <w:t xml:space="preserve">Person—blow to the head indicator, prisoner health yes/no/unknown code N</w:t>
              </w:r>
            </w:hyperlink>
          </w:p>
          <w:p>
            <w:pPr>
              <w:pStyle w:val="registration-status"/>
              <w:spacing w:before="0" w:after="0"/>
            </w:pPr>
            <w:hyperlink w:history="true" r:id="Re4be75eb629e4d33">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c0ae9c6e0584f85">
              <w:r>
                <w:rPr>
                  <w:rStyle w:val="Hyperlink"/>
                </w:rPr>
                <w:t xml:space="preserve">Prison dischargee DSS</w:t>
              </w:r>
            </w:hyperlink>
          </w:p>
          <w:p>
            <w:pPr>
              <w:pStyle w:val="registration-status"/>
              <w:spacing w:before="0" w:after="0"/>
            </w:pPr>
            <w:hyperlink w:history="true" r:id="Rce9bf2b61dbe4459">
              <w:r>
                <w:rPr>
                  <w:rStyle w:val="Hyperlink"/>
                  <w:color w:val="244061"/>
                </w:rPr>
                <w:t xml:space="preserve">Health!</w:t>
              </w:r>
            </w:hyperlink>
            <w:r>
              <w:rPr>
                <w:rStyle w:val="row-content"/>
                <w:color w:val="244061"/>
              </w:rPr>
              <w:t xml:space="preserve">, Superseded 28/04/2016</w:t>
            </w:r>
          </w:p>
          <w:p>
            <w:r>
              <w:rPr>
                <w:rStyle w:val="row-content"/>
                <w:b/>
                <w:i/>
              </w:rPr>
              <w:t xml:space="preserve">DSS specific information: </w:t>
            </w:r>
          </w:p>
          <w:p>
            <w:r>
              <w:rPr>
                <w:rStyle w:val="row-content"/>
              </w:rPr>
              <w:t xml:space="preserve">For the current time in prison, and may include sporting injuries and king hits.</w:t>
            </w:r>
          </w:p>
          <w:p>
            <w:r>
              <w:br/>
            </w:r>
            <w:r>
              <w:br/>
            </w:r>
            <w:hyperlink w:history="true" r:id="R28d3a94a53a243eb">
              <w:r>
                <w:rPr>
                  <w:rStyle w:val="Hyperlink"/>
                </w:rPr>
                <w:t xml:space="preserve">Prison entrants DSS</w:t>
              </w:r>
            </w:hyperlink>
          </w:p>
          <w:p>
            <w:pPr>
              <w:pStyle w:val="registration-status"/>
              <w:spacing w:before="0" w:after="0"/>
            </w:pPr>
            <w:hyperlink w:history="true" r:id="Ra4dd1bdace264d38">
              <w:r>
                <w:rPr>
                  <w:rStyle w:val="Hyperlink"/>
                  <w:color w:val="244061"/>
                </w:rPr>
                <w:t xml:space="preserve">Health!</w:t>
              </w:r>
            </w:hyperlink>
            <w:r>
              <w:rPr>
                <w:rStyle w:val="row-content"/>
                <w:color w:val="244061"/>
              </w:rPr>
              <w:t xml:space="preserve">, Superseded 28/04/2016</w:t>
            </w:r>
          </w:p>
          <w:p>
            <w:r>
              <w:rPr>
                <w:rStyle w:val="row-content"/>
                <w:b/>
                <w:i/>
              </w:rPr>
              <w:t xml:space="preserve">DSS specific information: </w:t>
            </w:r>
          </w:p>
          <w:p>
            <w:r>
              <w:rPr>
                <w:rStyle w:val="row-content"/>
              </w:rPr>
              <w:t xml:space="preserve">This data element is included in the Prisoner Health DSS as the National Prisoner Health Indicators include the indicator: Proportion of prison entrants who report that they have ever received a blow to the head resulting in a loss of consciousness.</w:t>
            </w:r>
          </w:p>
          <w:p>
            <w:r>
              <w:br/>
            </w:r>
            <w:r>
              <w:br/>
            </w:r>
          </w:p>
        </w:tc>
      </w:tr>
    </w:tbl>
    <w:p/>
    <w:tbl>
      <w:tblPr>
        <w:tblStyle w:val="TableGrid"/>
        <w:tblW w:w="0" w:type="auto"/>
      </w:tblPr>
    </w:tbl>
    <w:p>
      <w:r>
        <w:br/>
      </w:r>
    </w:p>
    <w:sectPr>
      <w:footerReference xmlns:r="http://schemas.openxmlformats.org/officeDocument/2006/relationships" w:type="default" r:id="R3adcfde4e0b24bb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358833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5d33b20fee3427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adcfde4e0b24bb2" /><Relationship Type="http://schemas.openxmlformats.org/officeDocument/2006/relationships/header" Target="/word/header1.xml" Id="R9741348480eb4227" /><Relationship Type="http://schemas.openxmlformats.org/officeDocument/2006/relationships/settings" Target="/word/settings.xml" Id="R7e010718e3b249b1" /><Relationship Type="http://schemas.openxmlformats.org/officeDocument/2006/relationships/styles" Target="/word/styles.xml" Id="Rb84ee97d1a0348f7" /><Relationship Type="http://schemas.openxmlformats.org/officeDocument/2006/relationships/hyperlink" Target="https://meteor-uat.aihw.gov.au/RegistrationAuthority/3" TargetMode="External" Id="R5ff6818a8d794a0e" /><Relationship Type="http://schemas.openxmlformats.org/officeDocument/2006/relationships/hyperlink" Target="https://meteor-uat.aihw.gov.au/RegistrationAuthority/14" TargetMode="External" Id="R383b08de00d345a4" /><Relationship Type="http://schemas.openxmlformats.org/officeDocument/2006/relationships/hyperlink" Target="https://meteor-uat.aihw.gov.au/content/358831" TargetMode="External" Id="Rba2995783022435b" /><Relationship Type="http://schemas.openxmlformats.org/officeDocument/2006/relationships/hyperlink" Target="https://meteor-uat.aihw.gov.au/RegistrationAuthority/14" TargetMode="External" Id="Rd665a61125984bf0" /><Relationship Type="http://schemas.openxmlformats.org/officeDocument/2006/relationships/hyperlink" Target="https://meteor-uat.aihw.gov.au/RegistrationAuthority/3" TargetMode="External" Id="R45efc24fb2814c2d" /><Relationship Type="http://schemas.openxmlformats.org/officeDocument/2006/relationships/hyperlink" Target="https://meteor-uat.aihw.gov.au/content/268955" TargetMode="External" Id="R5c8f85ef46c240b8" /><Relationship Type="http://schemas.openxmlformats.org/officeDocument/2006/relationships/hyperlink" Target="https://meteor-uat.aihw.gov.au/content/358829" TargetMode="External" Id="R59ba4166514c4b4a" /><Relationship Type="http://schemas.openxmlformats.org/officeDocument/2006/relationships/hyperlink" Target="https://meteor-uat.aihw.gov.au/content/301747" TargetMode="External" Id="R65f2f648a69f428e" /><Relationship Type="http://schemas.openxmlformats.org/officeDocument/2006/relationships/hyperlink" Target="https://meteor-uat.aihw.gov.au/RegistrationAuthority/14" TargetMode="External" Id="Re77838f22cf5447a" /><Relationship Type="http://schemas.openxmlformats.org/officeDocument/2006/relationships/hyperlink" Target="https://meteor-uat.aihw.gov.au/RegistrationAuthority/13" TargetMode="External" Id="Re6fce5f91b0b4da6" /><Relationship Type="http://schemas.openxmlformats.org/officeDocument/2006/relationships/hyperlink" Target="https://meteor-uat.aihw.gov.au/RegistrationAuthority/3" TargetMode="External" Id="Rabaf6eb2deed4cf5" /><Relationship Type="http://schemas.openxmlformats.org/officeDocument/2006/relationships/hyperlink" Target="https://meteor-uat.aihw.gov.au/RegistrationAuthority/15" TargetMode="External" Id="R153499abddaf485b" /><Relationship Type="http://schemas.openxmlformats.org/officeDocument/2006/relationships/hyperlink" Target="https://meteor-uat.aihw.gov.au/RegistrationAuthority/16" TargetMode="External" Id="R70c18c36759b48d2" /><Relationship Type="http://schemas.openxmlformats.org/officeDocument/2006/relationships/hyperlink" Target="https://meteor-uat.aihw.gov.au/RegistrationAuthority/6" TargetMode="External" Id="Re3b614b62ba04846" /><Relationship Type="http://schemas.openxmlformats.org/officeDocument/2006/relationships/hyperlink" Target="https://meteor-uat.aihw.gov.au/RegistrationAuthority/18" TargetMode="External" Id="R51665ac4d10241f5" /><Relationship Type="http://schemas.openxmlformats.org/officeDocument/2006/relationships/hyperlink" Target="https://meteor-uat.aihw.gov.au/RegistrationAuthority/9" TargetMode="External" Id="R4cb03b4b93304907" /><Relationship Type="http://schemas.openxmlformats.org/officeDocument/2006/relationships/hyperlink" Target="https://meteor-uat.aihw.gov.au/RegistrationAuthority/1" TargetMode="External" Id="R9370b6bfa2364208" /><Relationship Type="http://schemas.openxmlformats.org/officeDocument/2006/relationships/hyperlink" Target="https://meteor-uat.aihw.gov.au/content/629132" TargetMode="External" Id="Rb26cf9f701a74b25" /><Relationship Type="http://schemas.openxmlformats.org/officeDocument/2006/relationships/hyperlink" Target="https://meteor-uat.aihw.gov.au/RegistrationAuthority/14" TargetMode="External" Id="Re4be75eb629e4d33" /><Relationship Type="http://schemas.openxmlformats.org/officeDocument/2006/relationships/hyperlink" Target="https://meteor-uat.aihw.gov.au/content/482303" TargetMode="External" Id="R3c0ae9c6e0584f85" /><Relationship Type="http://schemas.openxmlformats.org/officeDocument/2006/relationships/hyperlink" Target="https://meteor-uat.aihw.gov.au/RegistrationAuthority/14" TargetMode="External" Id="Rce9bf2b61dbe4459" /><Relationship Type="http://schemas.openxmlformats.org/officeDocument/2006/relationships/hyperlink" Target="https://meteor-uat.aihw.gov.au/content/395955" TargetMode="External" Id="R28d3a94a53a243eb" /><Relationship Type="http://schemas.openxmlformats.org/officeDocument/2006/relationships/hyperlink" Target="https://meteor-uat.aihw.gov.au/RegistrationAuthority/14" TargetMode="External" Id="Ra4dd1bdace264d38" /></Relationships>
</file>

<file path=word/_rels/header1.xml.rels>&#65279;<?xml version="1.0" encoding="utf-8"?><Relationships xmlns="http://schemas.openxmlformats.org/package/2006/relationships"><Relationship Type="http://schemas.openxmlformats.org/officeDocument/2006/relationships/image" Target="/media/image.png" Id="R95d33b20fee3427c" /></Relationships>
</file>