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8dff07a2e40c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c8e81609a4940">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28d169c1974e38">
              <w:r>
                <w:rPr>
                  <w:rStyle w:val="Hyperlink"/>
                </w:rPr>
                <w:t xml:space="preserve">Service provider organisation—funding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7d35e198eb41d4">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bb911525f4418f">
              <w:r>
                <w:rPr>
                  <w:rStyle w:val="Hyperlink"/>
                </w:rPr>
                <w:t xml:space="preserve">Service provider organisation—Australian state/territory identifier, code N</w:t>
              </w:r>
            </w:hyperlink>
          </w:p>
          <w:p>
            <w:pPr>
              <w:pStyle w:val="registration-status"/>
              <w:spacing w:before="0" w:after="0"/>
            </w:pPr>
            <w:hyperlink w:history="true" r:id="Rc4ed212c7a604634">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0c516e4627634e3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b757f75a8364a4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a6b3172c814483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87f5dcc0baf4d5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8102ef50b84bc0">
              <w:r>
                <w:rPr>
                  <w:rStyle w:val="Hyperlink"/>
                </w:rPr>
                <w:t xml:space="preserve">Commonwealth State/Territory Disability Agreement NMDS  - 1 July 2006</w:t>
              </w:r>
            </w:hyperlink>
          </w:p>
          <w:p>
            <w:pPr>
              <w:pStyle w:val="registration-status"/>
              <w:spacing w:before="0" w:after="0"/>
            </w:pPr>
            <w:hyperlink w:history="true" r:id="R090ea3f6617042d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c81b46c74b6b437f">
              <w:r>
                <w:rPr>
                  <w:rStyle w:val="Hyperlink"/>
                </w:rPr>
                <w:t xml:space="preserve">Commonwealth State/Territory Disability Agreement NMDS (July 2008)</w:t>
              </w:r>
            </w:hyperlink>
          </w:p>
          <w:p>
            <w:pPr>
              <w:pStyle w:val="registration-status"/>
              <w:spacing w:before="0" w:after="0"/>
            </w:pPr>
            <w:hyperlink w:history="true" r:id="R6c64e74fcfcd4a7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a5f7468976384a15">
              <w:r>
                <w:rPr>
                  <w:rStyle w:val="Hyperlink"/>
                </w:rPr>
                <w:t xml:space="preserve">Disability Services NMDS 2009-10</w:t>
              </w:r>
            </w:hyperlink>
          </w:p>
          <w:p>
            <w:pPr>
              <w:pStyle w:val="registration-status"/>
              <w:spacing w:before="0" w:after="0"/>
            </w:pPr>
            <w:hyperlink w:history="true" r:id="R9af3a0bf5c2f42f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53f327714f2f4e32">
              <w:r>
                <w:rPr>
                  <w:rStyle w:val="Hyperlink"/>
                </w:rPr>
                <w:t xml:space="preserve">Disability Services NMDS 2010-11</w:t>
              </w:r>
            </w:hyperlink>
          </w:p>
          <w:p>
            <w:pPr>
              <w:pStyle w:val="registration-status"/>
              <w:spacing w:before="0" w:after="0"/>
            </w:pPr>
            <w:hyperlink w:history="true" r:id="R7c675befbb12429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e1b772bc8bcd4f0e">
              <w:r>
                <w:rPr>
                  <w:rStyle w:val="Hyperlink"/>
                </w:rPr>
                <w:t xml:space="preserve">Disability Services NMDS 2011-12</w:t>
              </w:r>
            </w:hyperlink>
          </w:p>
          <w:p>
            <w:pPr>
              <w:pStyle w:val="registration-status"/>
              <w:spacing w:before="0" w:after="0"/>
            </w:pPr>
            <w:hyperlink w:history="true" r:id="R4829aa250a8c474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p>
        </w:tc>
      </w:tr>
    </w:tbl>
    <w:p/>
    <w:tbl>
      <w:tblPr>
        <w:tblStyle w:val="TableGrid"/>
        <w:tblW w:w="0" w:type="auto"/>
      </w:tblPr>
    </w:tbl>
    <w:p>
      <w:r>
        <w:br/>
      </w:r>
    </w:p>
    <w:sectPr>
      <w:footerReference xmlns:r="http://schemas.openxmlformats.org/officeDocument/2006/relationships" w:type="default" r:id="R11259f1a7e9b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b660998a8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59f1a7e9b4c90" /><Relationship Type="http://schemas.openxmlformats.org/officeDocument/2006/relationships/header" Target="/word/header1.xml" Id="Rdebd657a35ca46d1" /><Relationship Type="http://schemas.openxmlformats.org/officeDocument/2006/relationships/settings" Target="/word/settings.xml" Id="R31dcf0b5f3d14561" /><Relationship Type="http://schemas.openxmlformats.org/officeDocument/2006/relationships/styles" Target="/word/styles.xml" Id="R52d3469f0e2742b7" /><Relationship Type="http://schemas.openxmlformats.org/officeDocument/2006/relationships/hyperlink" Target="https://meteor-uat.aihw.gov.au/RegistrationAuthority/3" TargetMode="External" Id="R87ac8e81609a4940" /><Relationship Type="http://schemas.openxmlformats.org/officeDocument/2006/relationships/hyperlink" Target="https://meteor-uat.aihw.gov.au/content/355756" TargetMode="External" Id="R5d28d169c1974e38" /><Relationship Type="http://schemas.openxmlformats.org/officeDocument/2006/relationships/hyperlink" Target="https://meteor-uat.aihw.gov.au/content/322236" TargetMode="External" Id="R537d35e198eb41d4" /><Relationship Type="http://schemas.openxmlformats.org/officeDocument/2006/relationships/hyperlink" Target="https://meteor-uat.aihw.gov.au/content/289083" TargetMode="External" Id="R81bb911525f4418f" /><Relationship Type="http://schemas.openxmlformats.org/officeDocument/2006/relationships/hyperlink" Target="https://meteor-uat.aihw.gov.au/RegistrationAuthority/3" TargetMode="External" Id="Rc4ed212c7a604634" /><Relationship Type="http://schemas.openxmlformats.org/officeDocument/2006/relationships/hyperlink" Target="https://meteor-uat.aihw.gov.au/RegistrationAuthority/15" TargetMode="External" Id="R0c516e4627634e37" /><Relationship Type="http://schemas.openxmlformats.org/officeDocument/2006/relationships/hyperlink" Target="https://meteor-uat.aihw.gov.au/RegistrationAuthority/14" TargetMode="External" Id="R0b757f75a8364a41" /><Relationship Type="http://schemas.openxmlformats.org/officeDocument/2006/relationships/hyperlink" Target="https://meteor-uat.aihw.gov.au/RegistrationAuthority/13" TargetMode="External" Id="R2a6b3172c8144835" /><Relationship Type="http://schemas.openxmlformats.org/officeDocument/2006/relationships/hyperlink" Target="https://meteor-uat.aihw.gov.au/RegistrationAuthority/9" TargetMode="External" Id="Re87f5dcc0baf4d51" /><Relationship Type="http://schemas.openxmlformats.org/officeDocument/2006/relationships/hyperlink" Target="https://meteor-uat.aihw.gov.au/content/317350" TargetMode="External" Id="Rdb8102ef50b84bc0" /><Relationship Type="http://schemas.openxmlformats.org/officeDocument/2006/relationships/hyperlink" Target="https://meteor-uat.aihw.gov.au/RegistrationAuthority/3" TargetMode="External" Id="R090ea3f6617042d7" /><Relationship Type="http://schemas.openxmlformats.org/officeDocument/2006/relationships/hyperlink" Target="https://meteor-uat.aihw.gov.au/content/372123" TargetMode="External" Id="Rc81b46c74b6b437f" /><Relationship Type="http://schemas.openxmlformats.org/officeDocument/2006/relationships/hyperlink" Target="https://meteor-uat.aihw.gov.au/RegistrationAuthority/3" TargetMode="External" Id="R6c64e74fcfcd4a73" /><Relationship Type="http://schemas.openxmlformats.org/officeDocument/2006/relationships/hyperlink" Target="https://meteor-uat.aihw.gov.au/content/386485" TargetMode="External" Id="Ra5f7468976384a15" /><Relationship Type="http://schemas.openxmlformats.org/officeDocument/2006/relationships/hyperlink" Target="https://meteor-uat.aihw.gov.au/RegistrationAuthority/3" TargetMode="External" Id="R9af3a0bf5c2f42f9" /><Relationship Type="http://schemas.openxmlformats.org/officeDocument/2006/relationships/hyperlink" Target="https://meteor-uat.aihw.gov.au/content/428708" TargetMode="External" Id="R53f327714f2f4e32" /><Relationship Type="http://schemas.openxmlformats.org/officeDocument/2006/relationships/hyperlink" Target="https://meteor-uat.aihw.gov.au/RegistrationAuthority/3" TargetMode="External" Id="R7c675befbb12429d" /><Relationship Type="http://schemas.openxmlformats.org/officeDocument/2006/relationships/hyperlink" Target="https://meteor-uat.aihw.gov.au/content/461636" TargetMode="External" Id="Re1b772bc8bcd4f0e" /><Relationship Type="http://schemas.openxmlformats.org/officeDocument/2006/relationships/hyperlink" Target="https://meteor-uat.aihw.gov.au/RegistrationAuthority/3" TargetMode="External" Id="R4829aa250a8c474c" /></Relationships>
</file>

<file path=word/_rels/header1.xml.rels>&#65279;<?xml version="1.0" encoding="utf-8"?><Relationships xmlns="http://schemas.openxmlformats.org/package/2006/relationships"><Relationship Type="http://schemas.openxmlformats.org/officeDocument/2006/relationships/image" Target="/media/image.png" Id="Rc62b660998a84b78" /></Relationships>
</file>