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9f779d8864764" /></Relationships>
</file>

<file path=word/document.xml><?xml version="1.0" encoding="utf-8"?>
<w:document xmlns:r="http://schemas.openxmlformats.org/officeDocument/2006/relationships" xmlns:w="http://schemas.openxmlformats.org/wordprocessingml/2006/main">
  <w:body>
    <w:p>
      <w:pPr>
        <w:pStyle w:val="Title"/>
      </w:pPr>
      <w:r>
        <w:t>Occupation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d1e398bb54e5c">
              <w:r>
                <w:rPr>
                  <w:rStyle w:val="Hyperlink"/>
                  <w:color w:val="244061"/>
                </w:rPr>
                <w:t xml:space="preserve">Housing assistance</w:t>
              </w:r>
            </w:hyperlink>
            <w:r>
              <w:rPr>
                <w:rStyle w:val="row-content"/>
                <w:color w:val="244061"/>
              </w:rPr>
              <w:t xml:space="preserve">, Standard 10/08/2007</w:t>
            </w:r>
          </w:p>
          <w:p>
            <w:pPr>
              <w:spacing w:before="0" w:after="0"/>
            </w:pPr>
            <w:hyperlink w:history="true" r:id="Rb6ecffebd102499f">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2ce4307941874ea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31ec03eaf74785">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7eb7ae5d984537">
              <w:r>
                <w:rPr>
                  <w:rStyle w:val="Hyperlink"/>
                </w:rPr>
                <w:t xml:space="preserve">Occupation code (ASCO 2nd edn) N[NNN]{-NN}</w:t>
              </w:r>
            </w:hyperlink>
          </w:p>
          <w:p>
            <w:pPr>
              <w:pStyle w:val="registration-status"/>
              <w:spacing w:before="0" w:after="0"/>
            </w:pPr>
            <w:hyperlink w:history="true" r:id="R15a021543f584337">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f92f13596ea84b74">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fbf53cb095a84614">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87698adb0f7e4707">
              <w:r>
                <w:rPr>
                  <w:rStyle w:val="Hyperlink"/>
                </w:rPr>
                <w:t xml:space="preserve">Occupation code (ANZSCO 2013 Version 1.2) N[NNN]{NN}</w:t>
              </w:r>
            </w:hyperlink>
          </w:p>
          <w:p>
            <w:pPr>
              <w:pStyle w:val="registration-status"/>
              <w:spacing w:before="0" w:after="0"/>
            </w:pPr>
            <w:hyperlink w:history="true" r:id="R1c59893d97b44a7a">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ecf7022df2a74f8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f6d9418af93424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dbf0346f89b4fd1">
              <w:r>
                <w:rPr>
                  <w:rStyle w:val="Hyperlink"/>
                </w:rPr>
                <w:t xml:space="preserve">Occupation code (Standards Australia-modified ANZSCO 1st edition) NNNN[{NN}[-NN]]</w:t>
              </w:r>
            </w:hyperlink>
          </w:p>
          <w:p>
            <w:pPr>
              <w:pStyle w:val="registration-status"/>
              <w:spacing w:before="0" w:after="0"/>
            </w:pPr>
            <w:hyperlink w:history="true" r:id="Ree463045643b4fb8">
              <w:r>
                <w:rPr>
                  <w:rStyle w:val="Hyperlink"/>
                  <w:color w:val="244061"/>
                </w:rPr>
                <w:t xml:space="preserve">Health!</w:t>
              </w:r>
            </w:hyperlink>
            <w:r>
              <w:rPr>
                <w:rStyle w:val="row-content"/>
                <w:color w:val="244061"/>
              </w:rPr>
              <w:t xml:space="preserve">, Recorded 13/03/2014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b89f1c793641de">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2730a12780984ce8">
              <w:r>
                <w:rPr>
                  <w:rStyle w:val="Hyperlink"/>
                  <w:color w:val="244061"/>
                </w:rPr>
                <w:t xml:space="preserve">Health!</w:t>
              </w:r>
            </w:hyperlink>
            <w:r>
              <w:rPr>
                <w:rStyle w:val="row-content"/>
                <w:color w:val="244061"/>
              </w:rPr>
              <w:t xml:space="preserve">, Superseded 28/04/2016</w:t>
            </w:r>
          </w:p>
          <w:p>
            <w:r>
              <w:br/>
            </w:r>
            <w:hyperlink w:history="true" r:id="R63bd11f78e3b4fac">
              <w:r>
                <w:rPr>
                  <w:rStyle w:val="Hyperlink"/>
                </w:rPr>
                <w:t xml:space="preserve">Establishment (prison)—health worker type, occupation code (ANZSCO 1st edition) N[NNN]{NN}</w:t>
              </w:r>
            </w:hyperlink>
          </w:p>
          <w:p>
            <w:pPr>
              <w:pStyle w:val="registration-status"/>
              <w:spacing w:before="0" w:after="0"/>
            </w:pPr>
            <w:hyperlink w:history="true" r:id="Rdd4a2cf26a534a7a">
              <w:r>
                <w:rPr>
                  <w:rStyle w:val="Hyperlink"/>
                  <w:color w:val="244061"/>
                </w:rPr>
                <w:t xml:space="preserve">Health!</w:t>
              </w:r>
            </w:hyperlink>
            <w:r>
              <w:rPr>
                <w:rStyle w:val="row-content"/>
                <w:color w:val="244061"/>
              </w:rPr>
              <w:t xml:space="preserve">, Superseded 28/04/2016</w:t>
            </w:r>
          </w:p>
          <w:p>
            <w:r>
              <w:br/>
            </w:r>
            <w:hyperlink w:history="true" r:id="Rde45e74dde3d4d79">
              <w:r>
                <w:rPr>
                  <w:rStyle w:val="Hyperlink"/>
                </w:rPr>
                <w:t xml:space="preserve">Health service event—type of service provider consulted, occupation code (ANZSCO 1st edition) N[NNN]{NN}</w:t>
              </w:r>
            </w:hyperlink>
          </w:p>
          <w:p>
            <w:pPr>
              <w:pStyle w:val="registration-status"/>
              <w:spacing w:before="0" w:after="0"/>
            </w:pPr>
            <w:hyperlink w:history="true" r:id="Rb9d0b875496c467d">
              <w:r>
                <w:rPr>
                  <w:rStyle w:val="Hyperlink"/>
                  <w:color w:val="244061"/>
                </w:rPr>
                <w:t xml:space="preserve">Health!</w:t>
              </w:r>
            </w:hyperlink>
            <w:r>
              <w:rPr>
                <w:rStyle w:val="row-content"/>
                <w:color w:val="244061"/>
              </w:rPr>
              <w:t xml:space="preserve">, Superseded 28/04/2016</w:t>
            </w:r>
          </w:p>
          <w:p>
            <w:r>
              <w:br/>
            </w:r>
            <w:hyperlink w:history="true" r:id="R39a13bffc7c14e38">
              <w:r>
                <w:rPr>
                  <w:rStyle w:val="Hyperlink"/>
                </w:rPr>
                <w:t xml:space="preserve">Individual service provider—occupation (self-identified), code (ANZSCO 1st edition) N[NNN]{NN}</w:t>
              </w:r>
            </w:hyperlink>
          </w:p>
          <w:p>
            <w:pPr>
              <w:pStyle w:val="registration-status"/>
              <w:spacing w:before="0" w:after="0"/>
            </w:pPr>
            <w:hyperlink w:history="true" r:id="Rbf5ea2d398cf41f1">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6ad5703e459e432b">
              <w:r>
                <w:rPr>
                  <w:rStyle w:val="Hyperlink"/>
                  <w:color w:val="244061"/>
                </w:rPr>
                <w:t xml:space="preserve">Health!</w:t>
              </w:r>
            </w:hyperlink>
            <w:r>
              <w:rPr>
                <w:rStyle w:val="row-content"/>
                <w:color w:val="244061"/>
              </w:rPr>
              <w:t xml:space="preserve">, Superseded 05/10/2016</w:t>
            </w:r>
          </w:p>
          <w:p>
            <w:r>
              <w:br/>
            </w:r>
            <w:hyperlink w:history="true" r:id="R8a15467c0b0447ed">
              <w:r>
                <w:rPr>
                  <w:rStyle w:val="Hyperlink"/>
                </w:rPr>
                <w:t xml:space="preserve">Person—occupation (main), code (ANZSCO 1st edition) N[NNN]{NN}</w:t>
              </w:r>
            </w:hyperlink>
          </w:p>
          <w:p>
            <w:pPr>
              <w:pStyle w:val="registration-status"/>
              <w:spacing w:before="0" w:after="0"/>
            </w:pPr>
            <w:hyperlink w:history="true" r:id="Rf76443207dea42e8">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92723297d4984608">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873502f8653a4585">
              <w:r>
                <w:rPr>
                  <w:rStyle w:val="Hyperlink"/>
                  <w:color w:val="244061"/>
                </w:rPr>
                <w:t xml:space="preserve">Housing assistance</w:t>
              </w:r>
            </w:hyperlink>
            <w:r>
              <w:rPr>
                <w:rStyle w:val="row-content"/>
                <w:color w:val="244061"/>
              </w:rPr>
              <w:t xml:space="preserve">, Standard 10/08/2007</w:t>
            </w:r>
          </w:p>
          <w:p>
            <w:r>
              <w:br/>
            </w:r>
            <w:hyperlink w:history="true" r:id="R935071a43eca402f">
              <w:r>
                <w:rPr>
                  <w:rStyle w:val="Hyperlink"/>
                </w:rPr>
                <w:t xml:space="preserve">Prison entrant—type of service provider consulted, occupation code (ANZSCO 1st edition) N[NNN]{NN}</w:t>
              </w:r>
            </w:hyperlink>
          </w:p>
          <w:p>
            <w:pPr>
              <w:pStyle w:val="registration-status"/>
              <w:spacing w:before="0" w:after="0"/>
            </w:pPr>
            <w:hyperlink w:history="true" r:id="Rc6e674eb47404c7f">
              <w:r>
                <w:rPr>
                  <w:rStyle w:val="Hyperlink"/>
                  <w:color w:val="244061"/>
                </w:rPr>
                <w:t xml:space="preserve">Health!</w:t>
              </w:r>
            </w:hyperlink>
            <w:r>
              <w:rPr>
                <w:rStyle w:val="row-content"/>
                <w:color w:val="244061"/>
              </w:rPr>
              <w:t xml:space="preserve">, Superseded 28/04/2016</w:t>
            </w:r>
          </w:p>
          <w:p>
            <w:r>
              <w:br/>
            </w:r>
            <w:hyperlink w:history="true" r:id="R203ba2d61c2042fe">
              <w:r>
                <w:rPr>
                  <w:rStyle w:val="Hyperlink"/>
                </w:rPr>
                <w:t xml:space="preserve">Prison entrant—type of service provider needed but not utilised, occupation code (ANZSCO 1st edition) N[NNN]{NN}</w:t>
              </w:r>
            </w:hyperlink>
          </w:p>
          <w:p>
            <w:pPr>
              <w:pStyle w:val="registration-status"/>
              <w:spacing w:before="0" w:after="0"/>
            </w:pPr>
            <w:hyperlink w:history="true" r:id="R73bff903dbfc407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00a6093bb21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d05172ce2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a6093bb2144a0" /><Relationship Type="http://schemas.openxmlformats.org/officeDocument/2006/relationships/header" Target="/word/header1.xml" Id="R1def527de3de44e8" /><Relationship Type="http://schemas.openxmlformats.org/officeDocument/2006/relationships/settings" Target="/word/settings.xml" Id="R4a406bfb18084be0" /><Relationship Type="http://schemas.openxmlformats.org/officeDocument/2006/relationships/styles" Target="/word/styles.xml" Id="Rf7584e8f56994334" /><Relationship Type="http://schemas.openxmlformats.org/officeDocument/2006/relationships/hyperlink" Target="https://meteor-uat.aihw.gov.au/RegistrationAuthority/13" TargetMode="External" Id="R482d1e398bb54e5c" /><Relationship Type="http://schemas.openxmlformats.org/officeDocument/2006/relationships/hyperlink" Target="https://meteor-uat.aihw.gov.au/RegistrationAuthority/3" TargetMode="External" Id="Rb6ecffebd102499f" /><Relationship Type="http://schemas.openxmlformats.org/officeDocument/2006/relationships/hyperlink" Target="https://meteor-uat.aihw.gov.au/RegistrationAuthority/14" TargetMode="External" Id="R2ce4307941874ea2" /><Relationship Type="http://schemas.openxmlformats.org/officeDocument/2006/relationships/hyperlink" Target="https://meteor-uat.aihw.gov.au/content/350882" TargetMode="External" Id="R7f31ec03eaf74785" /><Relationship Type="http://schemas.openxmlformats.org/officeDocument/2006/relationships/hyperlink" Target="https://meteor-uat.aihw.gov.au/content/270663" TargetMode="External" Id="R607eb7ae5d984537" /><Relationship Type="http://schemas.openxmlformats.org/officeDocument/2006/relationships/hyperlink" Target="https://meteor-uat.aihw.gov.au/RegistrationAuthority/3" TargetMode="External" Id="R15a021543f584337" /><Relationship Type="http://schemas.openxmlformats.org/officeDocument/2006/relationships/hyperlink" Target="https://meteor-uat.aihw.gov.au/RegistrationAuthority/14" TargetMode="External" Id="Rf92f13596ea84b74" /><Relationship Type="http://schemas.openxmlformats.org/officeDocument/2006/relationships/hyperlink" Target="https://meteor-uat.aihw.gov.au/RegistrationAuthority/13" TargetMode="External" Id="Rfbf53cb095a84614" /><Relationship Type="http://schemas.openxmlformats.org/officeDocument/2006/relationships/hyperlink" Target="https://meteor-uat.aihw.gov.au/content/529551" TargetMode="External" Id="R87698adb0f7e4707" /><Relationship Type="http://schemas.openxmlformats.org/officeDocument/2006/relationships/hyperlink" Target="https://meteor-uat.aihw.gov.au/RegistrationAuthority/3" TargetMode="External" Id="R1c59893d97b44a7a" /><Relationship Type="http://schemas.openxmlformats.org/officeDocument/2006/relationships/hyperlink" Target="https://meteor-uat.aihw.gov.au/RegistrationAuthority/18" TargetMode="External" Id="Recf7022df2a74f86" /><Relationship Type="http://schemas.openxmlformats.org/officeDocument/2006/relationships/hyperlink" Target="https://meteor-uat.aihw.gov.au/RegistrationAuthority/14" TargetMode="External" Id="R3f6d9418af934249" /><Relationship Type="http://schemas.openxmlformats.org/officeDocument/2006/relationships/hyperlink" Target="https://meteor-uat.aihw.gov.au/content/524318" TargetMode="External" Id="R8dbf0346f89b4fd1" /><Relationship Type="http://schemas.openxmlformats.org/officeDocument/2006/relationships/hyperlink" Target="https://meteor-uat.aihw.gov.au/RegistrationAuthority/14" TargetMode="External" Id="Ree463045643b4fb8" /><Relationship Type="http://schemas.openxmlformats.org/officeDocument/2006/relationships/hyperlink" Target="https://meteor-uat.aihw.gov.au/content/365480" TargetMode="External" Id="R8cb89f1c793641de" /><Relationship Type="http://schemas.openxmlformats.org/officeDocument/2006/relationships/hyperlink" Target="https://meteor-uat.aihw.gov.au/RegistrationAuthority/14" TargetMode="External" Id="R2730a12780984ce8" /><Relationship Type="http://schemas.openxmlformats.org/officeDocument/2006/relationships/hyperlink" Target="https://meteor-uat.aihw.gov.au/content/412999" TargetMode="External" Id="R63bd11f78e3b4fac" /><Relationship Type="http://schemas.openxmlformats.org/officeDocument/2006/relationships/hyperlink" Target="https://meteor-uat.aihw.gov.au/RegistrationAuthority/14" TargetMode="External" Id="Rdd4a2cf26a534a7a" /><Relationship Type="http://schemas.openxmlformats.org/officeDocument/2006/relationships/hyperlink" Target="https://meteor-uat.aihw.gov.au/content/376361" TargetMode="External" Id="Rde45e74dde3d4d79" /><Relationship Type="http://schemas.openxmlformats.org/officeDocument/2006/relationships/hyperlink" Target="https://meteor-uat.aihw.gov.au/RegistrationAuthority/14" TargetMode="External" Id="Rb9d0b875496c467d" /><Relationship Type="http://schemas.openxmlformats.org/officeDocument/2006/relationships/hyperlink" Target="https://meteor-uat.aihw.gov.au/content/350896" TargetMode="External" Id="R39a13bffc7c14e38" /><Relationship Type="http://schemas.openxmlformats.org/officeDocument/2006/relationships/hyperlink" Target="https://meteor-uat.aihw.gov.au/RegistrationAuthority/3" TargetMode="External" Id="Rbf5ea2d398cf41f1" /><Relationship Type="http://schemas.openxmlformats.org/officeDocument/2006/relationships/hyperlink" Target="https://meteor-uat.aihw.gov.au/RegistrationAuthority/14" TargetMode="External" Id="R6ad5703e459e432b" /><Relationship Type="http://schemas.openxmlformats.org/officeDocument/2006/relationships/hyperlink" Target="https://meteor-uat.aihw.gov.au/content/350899" TargetMode="External" Id="R8a15467c0b0447ed" /><Relationship Type="http://schemas.openxmlformats.org/officeDocument/2006/relationships/hyperlink" Target="https://meteor-uat.aihw.gov.au/RegistrationAuthority/3" TargetMode="External" Id="Rf76443207dea42e8" /><Relationship Type="http://schemas.openxmlformats.org/officeDocument/2006/relationships/hyperlink" Target="https://meteor-uat.aihw.gov.au/RegistrationAuthority/14" TargetMode="External" Id="R92723297d4984608" /><Relationship Type="http://schemas.openxmlformats.org/officeDocument/2006/relationships/hyperlink" Target="https://meteor-uat.aihw.gov.au/RegistrationAuthority/13" TargetMode="External" Id="R873502f8653a4585" /><Relationship Type="http://schemas.openxmlformats.org/officeDocument/2006/relationships/hyperlink" Target="https://meteor-uat.aihw.gov.au/content/402812" TargetMode="External" Id="R935071a43eca402f" /><Relationship Type="http://schemas.openxmlformats.org/officeDocument/2006/relationships/hyperlink" Target="https://meteor-uat.aihw.gov.au/RegistrationAuthority/14" TargetMode="External" Id="Rc6e674eb47404c7f" /><Relationship Type="http://schemas.openxmlformats.org/officeDocument/2006/relationships/hyperlink" Target="https://meteor-uat.aihw.gov.au/content/402820" TargetMode="External" Id="R203ba2d61c2042fe" /><Relationship Type="http://schemas.openxmlformats.org/officeDocument/2006/relationships/hyperlink" Target="https://meteor-uat.aihw.gov.au/RegistrationAuthority/14" TargetMode="External" Id="R73bff903dbfc4070" /></Relationships>
</file>

<file path=word/_rels/header1.xml.rels>&#65279;<?xml version="1.0" encoding="utf-8"?><Relationships xmlns="http://schemas.openxmlformats.org/package/2006/relationships"><Relationship Type="http://schemas.openxmlformats.org/officeDocument/2006/relationships/image" Target="/media/image.png" Id="R63bd05172ce24a7d" /></Relationships>
</file>