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6fd4c8fe34163" /></Relationships>
</file>

<file path=word/document.xml><?xml version="1.0" encoding="utf-8"?>
<w:document xmlns:r="http://schemas.openxmlformats.org/officeDocument/2006/relationships" xmlns:w="http://schemas.openxmlformats.org/wordprocessingml/2006/main">
  <w:body>
    <w:p>
      <w:pPr>
        <w:pStyle w:val="Title"/>
      </w:pPr>
      <w:r>
        <w:t>AROC inpatient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AROC inpatient data set specification</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4</w:t>
                  </w:r>
                </w:p>
              </w:tc>
              <w:tc>
                <w:tcPr>
                  <w:tcMar/>
                  <w:vAlign w:val="top"/>
                </w:tcPr>
                <w:p>
                  <w:hyperlink w:history="true" r:id="Reb27661f6664422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5</w:t>
                  </w:r>
                </w:p>
              </w:tc>
              <w:tc>
                <w:tcPr>
                  <w:tcMar/>
                  <w:vAlign w:val="top"/>
                </w:tcPr>
                <w:p>
                  <w:hyperlink w:history="true" r:id="R75e54c6fb462404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109ec818dee5400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4a41d0780a98410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0c598a8617a944fb">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9</w:t>
                  </w:r>
                </w:p>
              </w:tc>
              <w:tc>
                <w:tcPr>
                  <w:tcMar/>
                  <w:vAlign w:val="top"/>
                </w:tcPr>
                <w:p>
                  <w:hyperlink w:history="true" r:id="Rcd313cdbd34645a2">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10</w:t>
                  </w:r>
                </w:p>
              </w:tc>
              <w:tc>
                <w:tcPr>
                  <w:tcMar/>
                  <w:vAlign w:val="top"/>
                </w:tcPr>
                <w:p>
                  <w:hyperlink w:history="true" r:id="R90e713ce63734759">
                    <w:r>
                      <w:rPr>
                        <w:rStyle w:val="Hyperlink"/>
                      </w:rPr>
                      <w:t xml:space="preserve">Address—country identifier (person)</w:t>
                    </w:r>
                  </w:hyperlink>
                </w:p>
              </w:tc>
              <w:tc>
                <w:tcPr>
                  <w:vAlign w:val="top"/>
                </w:tcPr>
                <w:p>
                  <w:r>
                    <w:t xml:space="preserve">288091</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11</w:t>
                  </w:r>
                </w:p>
              </w:tc>
              <w:tc>
                <w:tcPr>
                  <w:tcMar/>
                  <w:vAlign w:val="top"/>
                </w:tcPr>
                <w:p>
                  <w:hyperlink w:history="true" r:id="Rebe09b136f9f41bf">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12</w:t>
                  </w:r>
                </w:p>
              </w:tc>
              <w:tc>
                <w:tcPr>
                  <w:tcMar/>
                  <w:vAlign w:val="top"/>
                </w:tcPr>
                <w:p>
                  <w:hyperlink w:history="true" r:id="Rbcaa93ebd71f4b44">
                    <w:r>
                      <w:rPr>
                        <w:rStyle w:val="Hyperlink"/>
                      </w:rPr>
                      <w:t xml:space="preserve">Living arrangement</w:t>
                    </w:r>
                  </w:hyperlink>
                </w:p>
              </w:tc>
              <w:tc>
                <w:tcPr>
                  <w:vAlign w:val="top"/>
                </w:tcPr>
                <w:p>
                  <w:r>
                    <w:t xml:space="preserve">299712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53701b412bff4d26">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15</w:t>
                  </w:r>
                </w:p>
              </w:tc>
              <w:tc>
                <w:tcPr>
                  <w:tcMar/>
                  <w:vAlign w:val="top"/>
                </w:tcPr>
                <w:p>
                  <w:hyperlink w:history="true" r:id="R8aff895bbbad47e3">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15ae43ed84614d03">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5a5053bed466465d">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18</w:t>
                  </w:r>
                </w:p>
              </w:tc>
              <w:tc>
                <w:tcPr>
                  <w:tcMar/>
                  <w:vAlign w:val="top"/>
                </w:tcPr>
                <w:p>
                  <w:hyperlink w:history="true" r:id="R89e97a497e9c4e01">
                    <w:r>
                      <w:rPr>
                        <w:rStyle w:val="Hyperlink"/>
                      </w:rPr>
                      <w:t xml:space="preserve">First admission for impairment</w:t>
                    </w:r>
                  </w:hyperlink>
                </w:p>
              </w:tc>
              <w:tc>
                <w:tcPr>
                  <w:vAlign w:val="top"/>
                </w:tcPr>
                <w:p>
                  <w:r>
                    <w:t xml:space="preserve">340791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20</w:t>
                  </w:r>
                </w:p>
              </w:tc>
              <w:tc>
                <w:tcPr>
                  <w:tcMar/>
                  <w:vAlign w:val="top"/>
                </w:tcPr>
                <w:p>
                  <w:hyperlink w:history="true" r:id="R031ee6838e554fd8">
                    <w:r>
                      <w:rPr>
                        <w:rStyle w:val="Hyperlink"/>
                      </w:rPr>
                      <w:t xml:space="preserve">Elapsed time since onset of condition</w:t>
                    </w:r>
                  </w:hyperlink>
                </w:p>
              </w:tc>
              <w:tc>
                <w:tcPr>
                  <w:vAlign w:val="top"/>
                </w:tcPr>
                <w:p>
                  <w:r>
                    <w:t xml:space="preserve">341616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1 month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 month to less than 3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months to less than 6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6 months to less than 1 year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1 year to less than 2 years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2 years to less than 5 years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5 years or greater than 5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21</w:t>
                  </w:r>
                </w:p>
              </w:tc>
              <w:tc>
                <w:tcPr>
                  <w:tcMar/>
                  <w:vAlign w:val="top"/>
                </w:tcPr>
                <w:p>
                  <w:hyperlink w:history="true" r:id="R0951c0df69e741c2">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22</w:t>
                  </w:r>
                </w:p>
              </w:tc>
              <w:tc>
                <w:tcPr>
                  <w:tcMar/>
                  <w:vAlign w:val="top"/>
                </w:tcPr>
                <w:p>
                  <w:hyperlink w:history="true" r:id="R0f7d06641e9e4db2">
                    <w:r>
                      <w:rPr>
                        <w:rStyle w:val="Hyperlink"/>
                      </w:rPr>
                      <w:t xml:space="preserve">Assessment only indicator</w:t>
                    </w:r>
                  </w:hyperlink>
                </w:p>
              </w:tc>
              <w:tc>
                <w:tcPr>
                  <w:vAlign w:val="top"/>
                </w:tcPr>
                <w:p>
                  <w:r>
                    <w:t xml:space="preserve">339509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23</w:t>
                  </w:r>
                </w:p>
              </w:tc>
              <w:tc>
                <w:tcPr>
                  <w:tcMar/>
                  <w:vAlign w:val="top"/>
                </w:tcPr>
                <w:p>
                  <w:hyperlink w:history="true" r:id="R94d4588f8e5d414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24</w:t>
                  </w:r>
                </w:p>
              </w:tc>
              <w:tc>
                <w:tcPr>
                  <w:tcMar/>
                  <w:vAlign w:val="top"/>
                </w:tcPr>
                <w:p>
                  <w:hyperlink w:history="true" r:id="R7545f2f150eb4729">
                    <w:r>
                      <w:rPr>
                        <w:rStyle w:val="Hyperlink"/>
                      </w:rPr>
                      <w:t xml:space="preserve">Number of rehabilitation treatment suspension days </w:t>
                    </w:r>
                  </w:hyperlink>
                </w:p>
              </w:tc>
              <w:tc>
                <w:tcPr>
                  <w:vAlign w:val="top"/>
                </w:tcPr>
                <w:p>
                  <w:r>
                    <w:t xml:space="preserve">340967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25</w:t>
                  </w:r>
                </w:p>
              </w:tc>
              <w:tc>
                <w:tcPr>
                  <w:tcMar/>
                  <w:vAlign w:val="top"/>
                </w:tcPr>
                <w:p>
                  <w:hyperlink w:history="true" r:id="R79cf7d728aba4adb">
                    <w:r>
                      <w:rPr>
                        <w:rStyle w:val="Hyperlink"/>
                      </w:rPr>
                      <w:t xml:space="preserve">Number of rehabilitation treatment suspension occurrences</w:t>
                    </w:r>
                  </w:hyperlink>
                </w:p>
              </w:tc>
              <w:tc>
                <w:tcPr>
                  <w:vAlign w:val="top"/>
                </w:tcPr>
                <w:p>
                  <w:r>
                    <w:t xml:space="preserve">341622</w:t>
                  </w:r>
                </w:p>
              </w:tc>
              <w:tc>
                <w:tcPr>
                  <w:vAlign w:val="top"/>
                </w:tcPr>
                <w:p>
                  <w:r>
                    <w:t xml:space="preserve">Number
[2]</w:t>
                  </w:r>
                </w:p>
              </w:tc>
              <w:tc>
                <w:tcPr>
                  <w:vAlign w:val="top"/>
                </w:tcPr>
                <w:p>
                  <w:r>
                    <w:t xml:space="preserve">NN</w:t>
                  </w:r>
                  <w:r>
                    <w:br/>
                  </w:r>
                  <w:r>
                    <w:t xml:space="preserve">Total number of occurrences </w:t>
                  </w:r>
                </w:p>
              </w:tc>
            </w:tr>
            <w:tr>
              <w:trPr/>
              <w:tc>
                <w:tcPr>
                  <w:tcMar>
                    <w:right w:w="29" w:type="dxa"/>
                  </w:tcMar>
                  <w:vAlign w:val="top"/>
                </w:tcPr>
                <w:p>
                  <w:pPr>
                    <w:keepNext/>
                    <w:jc w:val="center"/>
                  </w:pPr>
                  <w:r>
                    <w:t xml:space="preserve">26</w:t>
                  </w:r>
                </w:p>
              </w:tc>
              <w:tc>
                <w:tcPr>
                  <w:tcMar/>
                  <w:vAlign w:val="top"/>
                </w:tcPr>
                <w:p>
                  <w:hyperlink w:history="true" r:id="Re778e618490544af">
                    <w:r>
                      <w:rPr>
                        <w:rStyle w:val="Hyperlink"/>
                      </w:rPr>
                      <w:t xml:space="preserve">Rehabilitation treatment  unplanned suspension indicator</w:t>
                    </w:r>
                  </w:hyperlink>
                </w:p>
              </w:tc>
              <w:tc>
                <w:tcPr>
                  <w:vAlign w:val="top"/>
                </w:tcPr>
                <w:p>
                  <w:r>
                    <w:t xml:space="preserve">340981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27</w:t>
                  </w:r>
                </w:p>
              </w:tc>
              <w:tc>
                <w:tcPr>
                  <w:tcMar/>
                  <w:vAlign w:val="top"/>
                </w:tcPr>
                <w:p>
                  <w:hyperlink w:history="true" r:id="R49996a2cec9a484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28</w:t>
                  </w:r>
                </w:p>
              </w:tc>
              <w:tc>
                <w:tcPr>
                  <w:tcMar/>
                  <w:vAlign w:val="top"/>
                </w:tcPr>
                <w:p>
                  <w:hyperlink w:history="true" r:id="Racfc66b454ab43d0">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33</w:t>
                  </w:r>
                </w:p>
              </w:tc>
              <w:tc>
                <w:tcPr>
                  <w:tcMar/>
                  <w:vAlign w:val="top"/>
                </w:tcPr>
                <w:p>
                  <w:hyperlink w:history="true" r:id="R0bce8d4bbf2f49e8">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34</w:t>
                  </w:r>
                </w:p>
              </w:tc>
              <w:tc>
                <w:tcPr>
                  <w:tcMar/>
                  <w:vAlign w:val="top"/>
                </w:tcPr>
                <w:p>
                  <w:hyperlink w:history="true" r:id="R9338c3c1015148d4">
                    <w:r>
                      <w:rPr>
                        <w:rStyle w:val="Hyperlink"/>
                      </w:rPr>
                      <w:t xml:space="preserve">Assessment of independent function </w:t>
                    </w:r>
                  </w:hyperlink>
                </w:p>
              </w:tc>
              <w:tc>
                <w:tcPr>
                  <w:vAlign w:val="top"/>
                </w:tcPr>
                <w:p>
                  <w:r>
                    <w:t xml:space="preserve">340811</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contact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w:t>
                        </w:r>
                      </w:p>
                    </w:tc>
                  </w:tr>
                </w:tbl>
                <w:p/>
              </w:tc>
            </w:tr>
            <w:tr>
              <w:trPr/>
              <w:tc>
                <w:tcPr>
                  <w:tcMar>
                    <w:right w:w="29" w:type="dxa"/>
                  </w:tcMar>
                  <w:vAlign w:val="top"/>
                </w:tcPr>
                <w:p>
                  <w:pPr>
                    <w:keepNext/>
                    <w:jc w:val="center"/>
                  </w:pPr>
                  <w:r>
                    <w:t xml:space="preserve">36</w:t>
                  </w:r>
                </w:p>
              </w:tc>
              <w:tc>
                <w:tcPr>
                  <w:tcMar/>
                  <w:vAlign w:val="top"/>
                </w:tcPr>
                <w:p>
                  <w:hyperlink w:history="true" r:id="R5c7e77f6141c4826">
                    <w:r>
                      <w:rPr>
                        <w:rStyle w:val="Hyperlink"/>
                      </w:rPr>
                      <w:t xml:space="preserve">Date of assessment of need for assistance</w:t>
                    </w:r>
                  </w:hyperlink>
                </w:p>
              </w:tc>
              <w:tc>
                <w:tcPr>
                  <w:vAlign w:val="top"/>
                </w:tcPr>
                <w:p>
                  <w:r>
                    <w:t xml:space="preserve">350035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38</w:t>
                  </w:r>
                </w:p>
              </w:tc>
              <w:tc>
                <w:tcPr>
                  <w:tcMar/>
                  <w:vAlign w:val="top"/>
                </w:tcPr>
                <w:p>
                  <w:hyperlink w:history="true" r:id="Rc7244a6bdc05483e">
                    <w:r>
                      <w:rPr>
                        <w:rStyle w:val="Hyperlink"/>
                      </w:rPr>
                      <w:t xml:space="preserve">Rehabilitation plan date</w:t>
                    </w:r>
                  </w:hyperlink>
                </w:p>
              </w:tc>
              <w:tc>
                <w:tcPr>
                  <w:vAlign w:val="top"/>
                </w:tcPr>
                <w:p>
                  <w:r>
                    <w:t xml:space="preserve">341640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39</w:t>
                  </w:r>
                </w:p>
              </w:tc>
              <w:tc>
                <w:tcPr>
                  <w:tcMar/>
                  <w:vAlign w:val="top"/>
                </w:tcPr>
                <w:p>
                  <w:hyperlink w:history="true" r:id="Rae743239bd8f4423">
                    <w:r>
                      <w:rPr>
                        <w:rStyle w:val="Hyperlink"/>
                      </w:rPr>
                      <w:t xml:space="preserve">Discharge plan date</w:t>
                    </w:r>
                  </w:hyperlink>
                </w:p>
              </w:tc>
              <w:tc>
                <w:tcPr>
                  <w:vAlign w:val="top"/>
                </w:tcPr>
                <w:p>
                  <w:r>
                    <w:t xml:space="preserve">341687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be87be5c613423a">
                    <w:r>
                      <w:rPr>
                        <w:rStyle w:val="Hyperlink"/>
                      </w:rPr>
                      <w:t xml:space="preserve">Admission date for preceding episode of acute care</w:t>
                    </w:r>
                  </w:hyperlink>
                </w:p>
              </w:tc>
              <w:tc>
                <w:tcPr>
                  <w:vAlign w:val="top"/>
                </w:tcPr>
                <w:p>
                  <w:r>
                    <w:t xml:space="preserve">341978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88e7b025def4005">
                    <w:r>
                      <w:rPr>
                        <w:rStyle w:val="Hyperlink"/>
                      </w:rPr>
                      <w:t xml:space="preserve">Impairment resulting from trauma indicator</w:t>
                    </w:r>
                  </w:hyperlink>
                </w:p>
              </w:tc>
              <w:tc>
                <w:tcPr>
                  <w:vAlign w:val="top"/>
                </w:tcPr>
                <w:p>
                  <w:r>
                    <w:t xml:space="preserve">357176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bl>
          <w:p/>
        </w:tc>
      </w:tr>
    </w:tbl>
    <w:p>
      <w:r>
        <w:br/>
      </w:r>
    </w:p>
    <w:sectPr>
      <w:footerReference xmlns:r="http://schemas.openxmlformats.org/officeDocument/2006/relationships" w:type="default" r:id="R183d90df3acc492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5db765bf0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d90df3acc4928" /><Relationship Type="http://schemas.openxmlformats.org/officeDocument/2006/relationships/header" Target="/word/header1.xml" Id="R0f26715338394727" /><Relationship Type="http://schemas.openxmlformats.org/officeDocument/2006/relationships/settings" Target="/word/settings.xml" Id="R6d1ae0cf81ec4b79" /><Relationship Type="http://schemas.openxmlformats.org/officeDocument/2006/relationships/styles" Target="/word/styles.xml" Id="R256c9edcba584d3b" /><Relationship Type="http://schemas.openxmlformats.org/officeDocument/2006/relationships/hyperlink" Target="https://meteor-uat.aihw.gov.au/content/290046" TargetMode="External" Id="Reb27661f66644223" /><Relationship Type="http://schemas.openxmlformats.org/officeDocument/2006/relationships/hyperlink" Target="https://meteor-uat.aihw.gov.au/content/287007" TargetMode="External" Id="R75e54c6fb462404c" /><Relationship Type="http://schemas.openxmlformats.org/officeDocument/2006/relationships/hyperlink" Target="https://meteor-uat.aihw.gov.au/content/287316" TargetMode="External" Id="R109ec818dee54004" /><Relationship Type="http://schemas.openxmlformats.org/officeDocument/2006/relationships/hyperlink" Target="https://meteor-uat.aihw.gov.au/content/291036" TargetMode="External" Id="R4a41d0780a98410e" /><Relationship Type="http://schemas.openxmlformats.org/officeDocument/2006/relationships/hyperlink" Target="https://meteor-uat.aihw.gov.au/content/286919" TargetMode="External" Id="R0c598a8617a944fb" /><Relationship Type="http://schemas.openxmlformats.org/officeDocument/2006/relationships/hyperlink" Target="https://meteor-uat.aihw.gov.au/content/287224" TargetMode="External" Id="Rcd313cdbd34645a2" /><Relationship Type="http://schemas.openxmlformats.org/officeDocument/2006/relationships/hyperlink" Target="https://meteor-uat.aihw.gov.au/content/288091" TargetMode="External" Id="R90e713ce63734759" /><Relationship Type="http://schemas.openxmlformats.org/officeDocument/2006/relationships/hyperlink" Target="https://meteor-uat.aihw.gov.au/content/270088" TargetMode="External" Id="Rebe09b136f9f41bf" /><Relationship Type="http://schemas.openxmlformats.org/officeDocument/2006/relationships/hyperlink" Target="https://meteor-uat.aihw.gov.au/content/299712" TargetMode="External" Id="Rbcaa93ebd71f4b44" /><Relationship Type="http://schemas.openxmlformats.org/officeDocument/2006/relationships/hyperlink" Target="https://meteor-uat.aihw.gov.au/content/339080" TargetMode="External" Id="R53701b412bff4d26" /><Relationship Type="http://schemas.openxmlformats.org/officeDocument/2006/relationships/hyperlink" Target="https://meteor-uat.aihw.gov.au/content/304294" TargetMode="External" Id="R8aff895bbbad47e3" /><Relationship Type="http://schemas.openxmlformats.org/officeDocument/2006/relationships/hyperlink" Target="https://meteor-uat.aihw.gov.au/content/270112" TargetMode="External" Id="R15ae43ed84614d03" /><Relationship Type="http://schemas.openxmlformats.org/officeDocument/2006/relationships/hyperlink" Target="https://meteor-uat.aihw.gov.au/content/269967" TargetMode="External" Id="R5a5053bed466465d" /><Relationship Type="http://schemas.openxmlformats.org/officeDocument/2006/relationships/hyperlink" Target="https://meteor-uat.aihw.gov.au/content/340791" TargetMode="External" Id="R89e97a497e9c4e01" /><Relationship Type="http://schemas.openxmlformats.org/officeDocument/2006/relationships/hyperlink" Target="https://meteor-uat.aihw.gov.au/content/341616" TargetMode="External" Id="R031ee6838e554fd8" /><Relationship Type="http://schemas.openxmlformats.org/officeDocument/2006/relationships/hyperlink" Target="https://meteor-uat.aihw.gov.au/content/269976" TargetMode="External" Id="R0951c0df69e741c2" /><Relationship Type="http://schemas.openxmlformats.org/officeDocument/2006/relationships/hyperlink" Target="https://meteor-uat.aihw.gov.au/content/339509" TargetMode="External" Id="R0f7d06641e9e4db2" /><Relationship Type="http://schemas.openxmlformats.org/officeDocument/2006/relationships/hyperlink" Target="https://meteor-uat.aihw.gov.au/content/270251" TargetMode="External" Id="R94d4588f8e5d414b" /><Relationship Type="http://schemas.openxmlformats.org/officeDocument/2006/relationships/hyperlink" Target="https://meteor-uat.aihw.gov.au/content/340967" TargetMode="External" Id="R7545f2f150eb4729" /><Relationship Type="http://schemas.openxmlformats.org/officeDocument/2006/relationships/hyperlink" Target="https://meteor-uat.aihw.gov.au/content/341622" TargetMode="External" Id="R79cf7d728aba4adb" /><Relationship Type="http://schemas.openxmlformats.org/officeDocument/2006/relationships/hyperlink" Target="https://meteor-uat.aihw.gov.au/content/340981" TargetMode="External" Id="Re778e618490544af" /><Relationship Type="http://schemas.openxmlformats.org/officeDocument/2006/relationships/hyperlink" Target="https://meteor-uat.aihw.gov.au/content/270025" TargetMode="External" Id="R49996a2cec9a4845" /><Relationship Type="http://schemas.openxmlformats.org/officeDocument/2006/relationships/hyperlink" Target="https://meteor-uat.aihw.gov.au/content/270094" TargetMode="External" Id="Racfc66b454ab43d0" /><Relationship Type="http://schemas.openxmlformats.org/officeDocument/2006/relationships/hyperlink" Target="https://meteor-uat.aihw.gov.au/content/333832" TargetMode="External" Id="R0bce8d4bbf2f49e8" /><Relationship Type="http://schemas.openxmlformats.org/officeDocument/2006/relationships/hyperlink" Target="https://meteor-uat.aihw.gov.au/content/340811" TargetMode="External" Id="R9338c3c1015148d4" /><Relationship Type="http://schemas.openxmlformats.org/officeDocument/2006/relationships/hyperlink" Target="https://meteor-uat.aihw.gov.au/content/350035" TargetMode="External" Id="R5c7e77f6141c4826" /><Relationship Type="http://schemas.openxmlformats.org/officeDocument/2006/relationships/hyperlink" Target="https://meteor-uat.aihw.gov.au/content/341640" TargetMode="External" Id="Rc7244a6bdc05483e" /><Relationship Type="http://schemas.openxmlformats.org/officeDocument/2006/relationships/hyperlink" Target="https://meteor-uat.aihw.gov.au/content/341687" TargetMode="External" Id="Rae743239bd8f4423" /><Relationship Type="http://schemas.openxmlformats.org/officeDocument/2006/relationships/hyperlink" Target="https://meteor-uat.aihw.gov.au/content/341978" TargetMode="External" Id="R5be87be5c613423a" /><Relationship Type="http://schemas.openxmlformats.org/officeDocument/2006/relationships/hyperlink" Target="https://meteor-uat.aihw.gov.au/content/357176" TargetMode="External" Id="Ra88e7b025def4005" /></Relationships>
</file>

<file path=word/_rels/header1.xml.rels>&#65279;<?xml version="1.0" encoding="utf-8"?><Relationships xmlns="http://schemas.openxmlformats.org/package/2006/relationships"><Relationship Type="http://schemas.openxmlformats.org/officeDocument/2006/relationships/image" Target="/media/image.png" Id="R7565db765bf046a2" /></Relationships>
</file>