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78e2e9ed8e48da"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2006-07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2006-07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a273c4516fd4ce1">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f4ca61e66084448">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a733628866244f02">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50dfffd7ba8140be">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80376e1a1d24b4f">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4a0f1cf177184dad">
                    <w:r>
                      <w:rPr>
                        <w:rStyle w:val="Hyperlink"/>
                      </w:rPr>
                      <w:t xml:space="preserve">Additional diagnosis</w:t>
                    </w:r>
                  </w:hyperlink>
                </w:p>
              </w:tc>
              <w:tc>
                <w:tcPr>
                  <w:vAlign w:val="top"/>
                </w:tcPr>
                <w:p>
                  <w:r>
                    <w:t xml:space="preserve">333832</w:t>
                  </w:r>
                </w:p>
              </w:tc>
              <w:tc>
                <w:tcPr>
                  <w:vAlign w:val="top"/>
                </w:tcPr>
                <w:p>
                  <w:r>
                    <w:t xml:space="preserve">String
[6]</w:t>
                  </w:r>
                </w:p>
              </w:tc>
              <w:tc>
                <w:tcPr>
                  <w:vAlign w:val="top"/>
                </w:tcPr>
                <w:p>
                  <w:r>
                    <w:t xml:space="preserve">ANN{.N[N]}</w:t>
                  </w:r>
                  <w:r>
                    <w:br/>
                  </w:r>
                  <w:r>
                    <w:t xml:space="preserve">The ICD-10-AM (5th edition) code set representing diagnoses.</w:t>
                  </w:r>
                </w:p>
              </w:tc>
            </w:tr>
            <w:tr>
              <w:trPr/>
              <w:tc>
                <w:tcPr>
                  <w:tcMar>
                    <w:right w:w="29" w:type="dxa"/>
                  </w:tcMar>
                  <w:vAlign w:val="top"/>
                </w:tcPr>
                <w:p>
                  <w:pPr>
                    <w:keepNext/>
                    <w:jc w:val="center"/>
                  </w:pPr>
                  <w:r>
                    <w:t xml:space="preserve">-</w:t>
                  </w:r>
                </w:p>
              </w:tc>
              <w:tc>
                <w:tcPr>
                  <w:tcMar/>
                  <w:vAlign w:val="top"/>
                </w:tcPr>
                <w:p>
                  <w:hyperlink w:history="true" r:id="R08d32c22c7e24476">
                    <w:r>
                      <w:rPr>
                        <w:rStyle w:val="Hyperlink"/>
                      </w:rPr>
                      <w:t xml:space="preserve">Funding source for hospital patient</w:t>
                    </w:r>
                  </w:hyperlink>
                </w:p>
              </w:tc>
              <w:tc>
                <w:tcPr>
                  <w:vAlign w:val="top"/>
                </w:tcPr>
                <w:p>
                  <w:r>
                    <w:t xml:space="preserve">270103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Australian Health Care Agreements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Reciprocal health care agreements (with other countries)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61835deb93a948db">
                    <w:r>
                      <w:rPr>
                        <w:rStyle w:val="Hyperlink"/>
                      </w:rPr>
                      <w:t xml:space="preserve">Principal diagnosis</w:t>
                    </w:r>
                  </w:hyperlink>
                </w:p>
              </w:tc>
              <w:tc>
                <w:tcPr>
                  <w:vAlign w:val="top"/>
                </w:tcPr>
                <w:p>
                  <w:r>
                    <w:t xml:space="preserve">333838</w:t>
                  </w:r>
                </w:p>
              </w:tc>
              <w:tc>
                <w:tcPr>
                  <w:vAlign w:val="top"/>
                </w:tcPr>
                <w:p>
                  <w:r>
                    <w:t xml:space="preserve">String
[6]</w:t>
                  </w:r>
                </w:p>
              </w:tc>
              <w:tc>
                <w:tcPr>
                  <w:vAlign w:val="top"/>
                </w:tcPr>
                <w:p>
                  <w:r>
                    <w:t xml:space="preserve">ANN{.N[N]}</w:t>
                  </w:r>
                  <w:r>
                    <w:br/>
                  </w:r>
                  <w:r>
                    <w:t xml:space="preserve">The ICD-10-AM (5th edition) code set representing diagnoses.</w:t>
                  </w:r>
                </w:p>
              </w:tc>
            </w:tr>
            <w:tr>
              <w:trPr/>
              <w:tc>
                <w:tcPr>
                  <w:tcMar>
                    <w:right w:w="29" w:type="dxa"/>
                  </w:tcMar>
                  <w:vAlign w:val="top"/>
                </w:tcPr>
                <w:p>
                  <w:pPr>
                    <w:keepNext/>
                    <w:jc w:val="center"/>
                  </w:pPr>
                  <w:r>
                    <w:t xml:space="preserve">-</w:t>
                  </w:r>
                </w:p>
              </w:tc>
              <w:tc>
                <w:tcPr>
                  <w:tcMar/>
                  <w:vAlign w:val="top"/>
                </w:tcPr>
                <w:p>
                  <w:hyperlink w:history="true" r:id="R53ecf7aaf27d45dd">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a523f9809ff4ecb">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w:t>
                  </w:r>
                </w:p>
              </w:tc>
              <w:tc>
                <w:tcPr>
                  <w:tcMar/>
                  <w:vAlign w:val="top"/>
                </w:tcPr>
                <w:p>
                  <w:hyperlink w:history="true" r:id="Rda84482fb5bc4dde">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722f6edf7472418b">
                    <w:r>
                      <w:rPr>
                        <w:rStyle w:val="Hyperlink"/>
                      </w:rPr>
                      <w:t xml:space="preserve">Area of usual residence</w:t>
                    </w:r>
                  </w:hyperlink>
                </w:p>
              </w:tc>
              <w:tc>
                <w:tcPr>
                  <w:vAlign w:val="top"/>
                </w:tcPr>
                <w:p>
                  <w:r>
                    <w:t xml:space="preserve">329147</w:t>
                  </w:r>
                </w:p>
              </w:tc>
              <w:tc>
                <w:tcPr>
                  <w:vAlign w:val="top"/>
                </w:tcPr>
                <w:p>
                  <w:r>
                    <w:t xml:space="preserve">Number
[5]</w:t>
                  </w:r>
                </w:p>
              </w:tc>
              <w:tc>
                <w:tcPr>
                  <w:vAlign w:val="top"/>
                </w:tcPr>
                <w:p>
                  <w:r>
                    <w:t xml:space="preserve">NNNNN</w:t>
                  </w:r>
                  <w:r>
                    <w:br/>
                  </w:r>
                </w:p>
                <w:p>
                  <w:r>
                    <w:t xml:space="preserve">The ASGC (2005)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6382d52c23bd4758">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3355314040cd4cb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dd8788967b0430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2a839b39cce4f01">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7f853df1192440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c0cbc7294a3d4f7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f1207c20e343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cbc7294a3d4f71" /><Relationship Type="http://schemas.openxmlformats.org/officeDocument/2006/relationships/header" Target="/word/header1.xml" Id="R7cced8d645eb432e" /><Relationship Type="http://schemas.openxmlformats.org/officeDocument/2006/relationships/settings" Target="/word/settings.xml" Id="R4fd40858f86f402d" /><Relationship Type="http://schemas.openxmlformats.org/officeDocument/2006/relationships/styles" Target="/word/styles.xml" Id="R85cb1367c3ac4f99" /><Relationship Type="http://schemas.openxmlformats.org/officeDocument/2006/relationships/hyperlink" Target="https://meteor-uat.aihw.gov.au/content/269967" TargetMode="External" Id="Rca273c4516fd4ce1" /><Relationship Type="http://schemas.openxmlformats.org/officeDocument/2006/relationships/hyperlink" Target="https://meteor-uat.aihw.gov.au/content/269976" TargetMode="External" Id="Ref4ca61e66084448" /><Relationship Type="http://schemas.openxmlformats.org/officeDocument/2006/relationships/hyperlink" Target="https://meteor-uat.aihw.gov.au/content/270305" TargetMode="External" Id="Ra733628866244f02" /><Relationship Type="http://schemas.openxmlformats.org/officeDocument/2006/relationships/hyperlink" Target="https://meteor-uat.aihw.gov.au/content/270025" TargetMode="External" Id="R50dfffd7ba8140be" /><Relationship Type="http://schemas.openxmlformats.org/officeDocument/2006/relationships/hyperlink" Target="https://meteor-uat.aihw.gov.au/content/270094" TargetMode="External" Id="R580376e1a1d24b4f" /><Relationship Type="http://schemas.openxmlformats.org/officeDocument/2006/relationships/hyperlink" Target="https://meteor-uat.aihw.gov.au/content/333832" TargetMode="External" Id="R4a0f1cf177184dad" /><Relationship Type="http://schemas.openxmlformats.org/officeDocument/2006/relationships/hyperlink" Target="https://meteor-uat.aihw.gov.au/content/270103" TargetMode="External" Id="R08d32c22c7e24476" /><Relationship Type="http://schemas.openxmlformats.org/officeDocument/2006/relationships/hyperlink" Target="https://meteor-uat.aihw.gov.au/content/333838" TargetMode="External" Id="R61835deb93a948db" /><Relationship Type="http://schemas.openxmlformats.org/officeDocument/2006/relationships/hyperlink" Target="https://meteor-uat.aihw.gov.au/content/269973" TargetMode="External" Id="R53ecf7aaf27d45dd" /><Relationship Type="http://schemas.openxmlformats.org/officeDocument/2006/relationships/hyperlink" Target="https://meteor-uat.aihw.gov.au/content/270174" TargetMode="External" Id="Rca523f9809ff4ecb" /><Relationship Type="http://schemas.openxmlformats.org/officeDocument/2006/relationships/hyperlink" Target="https://meteor-uat.aihw.gov.au/content/270374" TargetMode="External" Id="Rda84482fb5bc4dde" /><Relationship Type="http://schemas.openxmlformats.org/officeDocument/2006/relationships/hyperlink" Target="https://meteor-uat.aihw.gov.au/content/329147" TargetMode="External" Id="R722f6edf7472418b" /><Relationship Type="http://schemas.openxmlformats.org/officeDocument/2006/relationships/hyperlink" Target="https://meteor-uat.aihw.gov.au/content/270277" TargetMode="External" Id="R6382d52c23bd4758" /><Relationship Type="http://schemas.openxmlformats.org/officeDocument/2006/relationships/hyperlink" Target="https://meteor-uat.aihw.gov.au/content/287007" TargetMode="External" Id="R3355314040cd4cb9" /><Relationship Type="http://schemas.openxmlformats.org/officeDocument/2006/relationships/hyperlink" Target="https://meteor-uat.aihw.gov.au/content/291036" TargetMode="External" Id="R6dd8788967b04301" /><Relationship Type="http://schemas.openxmlformats.org/officeDocument/2006/relationships/hyperlink" Target="https://meteor-uat.aihw.gov.au/content/290046" TargetMode="External" Id="R42a839b39cce4f01" /><Relationship Type="http://schemas.openxmlformats.org/officeDocument/2006/relationships/hyperlink" Target="https://meteor-uat.aihw.gov.au/content/287316" TargetMode="External" Id="R67f853df1192440b" /></Relationships>
</file>

<file path=word/_rels/header1.xml.rels>&#65279;<?xml version="1.0" encoding="utf-8"?><Relationships xmlns="http://schemas.openxmlformats.org/package/2006/relationships"><Relationship Type="http://schemas.openxmlformats.org/officeDocument/2006/relationships/image" Target="/media/image.png" Id="R1ff1207c20e3438c" /></Relationships>
</file>