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180f7f3f4410c"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eac11a6334f0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8a792995ccc4b5b">
              <w:r>
                <w:rPr>
                  <w:rStyle w:val="Hyperlink"/>
                  <w:color w:val="244061"/>
                </w:rPr>
                <w:t xml:space="preserve">Health!</w:t>
              </w:r>
            </w:hyperlink>
            <w:r>
              <w:rPr>
                <w:rStyle w:val="row-content"/>
                <w:color w:val="244061"/>
              </w:rPr>
              <w:t xml:space="preserve">, Standard 29/11/2006</w:t>
            </w:r>
          </w:p>
          <w:p>
            <w:pPr>
              <w:spacing w:before="0" w:after="0"/>
            </w:pPr>
            <w:hyperlink w:history="true" r:id="R3a3151ee52fb49f3">
              <w:r>
                <w:rPr>
                  <w:rStyle w:val="Hyperlink"/>
                  <w:color w:val="244061"/>
                </w:rPr>
                <w:t xml:space="preserve">Homelessness</w:t>
              </w:r>
            </w:hyperlink>
            <w:r>
              <w:rPr>
                <w:rStyle w:val="row-content"/>
                <w:color w:val="244061"/>
              </w:rPr>
              <w:t xml:space="preserve">, Standard 01/05/2013</w:t>
            </w:r>
          </w:p>
          <w:p>
            <w:pPr>
              <w:spacing w:before="0" w:after="0"/>
            </w:pPr>
            <w:hyperlink w:history="true" r:id="R110ae27bafab494a">
              <w:r>
                <w:rPr>
                  <w:rStyle w:val="Hyperlink"/>
                  <w:color w:val="244061"/>
                </w:rPr>
                <w:t xml:space="preserve">Housing assistance</w:t>
              </w:r>
            </w:hyperlink>
            <w:r>
              <w:rPr>
                <w:rStyle w:val="row-content"/>
                <w:color w:val="244061"/>
              </w:rPr>
              <w:t xml:space="preserve">, Standard 01/05/2013</w:t>
            </w:r>
          </w:p>
          <w:p>
            <w:pPr>
              <w:spacing w:before="0" w:after="0"/>
            </w:pPr>
            <w:hyperlink w:history="true" r:id="R01738de2410c424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3389f929e5472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0c17cd51584f4b">
              <w:r>
                <w:rPr>
                  <w:rStyle w:val="Hyperlink"/>
                </w:rPr>
                <w:t xml:space="preserve">Person—activity and participation life area</w:t>
              </w:r>
            </w:hyperlink>
          </w:p>
          <w:p>
            <w:pPr>
              <w:pStyle w:val="registration-status"/>
              <w:spacing w:before="0" w:after="0"/>
            </w:pPr>
            <w:hyperlink w:history="true" r:id="Rd936fb20861a408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b1f307332564ff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d0723b13b244bd3">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fc74c762c54141ce">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0af49aed3a6c49d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99604fa68ed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864baad39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604fa68ed42f9" /><Relationship Type="http://schemas.openxmlformats.org/officeDocument/2006/relationships/header" Target="/word/header1.xml" Id="Ra51d0bada16f42a3" /><Relationship Type="http://schemas.openxmlformats.org/officeDocument/2006/relationships/settings" Target="/word/settings.xml" Id="R28595a1392ad4917" /><Relationship Type="http://schemas.openxmlformats.org/officeDocument/2006/relationships/styles" Target="/word/styles.xml" Id="Rc58a3ac927e742d1" /><Relationship Type="http://schemas.openxmlformats.org/officeDocument/2006/relationships/hyperlink" Target="https://meteor-uat.aihw.gov.au/RegistrationAuthority/3" TargetMode="External" Id="Rbc7eac11a6334f0b" /><Relationship Type="http://schemas.openxmlformats.org/officeDocument/2006/relationships/hyperlink" Target="https://meteor-uat.aihw.gov.au/RegistrationAuthority/14" TargetMode="External" Id="R38a792995ccc4b5b" /><Relationship Type="http://schemas.openxmlformats.org/officeDocument/2006/relationships/hyperlink" Target="https://meteor-uat.aihw.gov.au/RegistrationAuthority/16" TargetMode="External" Id="R3a3151ee52fb49f3" /><Relationship Type="http://schemas.openxmlformats.org/officeDocument/2006/relationships/hyperlink" Target="https://meteor-uat.aihw.gov.au/RegistrationAuthority/13" TargetMode="External" Id="R110ae27bafab494a" /><Relationship Type="http://schemas.openxmlformats.org/officeDocument/2006/relationships/hyperlink" Target="https://meteor-uat.aihw.gov.au/RegistrationAuthority/18" TargetMode="External" Id="R01738de2410c4249" /><Relationship Type="http://schemas.openxmlformats.org/officeDocument/2006/relationships/hyperlink" Target="https://meteor-uat.aihw.gov.au/content/274658" TargetMode="External" Id="R533389f929e54727" /><Relationship Type="http://schemas.openxmlformats.org/officeDocument/2006/relationships/hyperlink" Target="https://meteor-uat.aihw.gov.au/content/324435" TargetMode="External" Id="R8f0c17cd51584f4b" /><Relationship Type="http://schemas.openxmlformats.org/officeDocument/2006/relationships/hyperlink" Target="https://meteor-uat.aihw.gov.au/RegistrationAuthority/3" TargetMode="External" Id="Rd936fb20861a4084" /><Relationship Type="http://schemas.openxmlformats.org/officeDocument/2006/relationships/hyperlink" Target="https://meteor-uat.aihw.gov.au/RegistrationAuthority/18" TargetMode="External" Id="R6b1f307332564ffd" /><Relationship Type="http://schemas.openxmlformats.org/officeDocument/2006/relationships/hyperlink" Target="https://meteor-uat.aihw.gov.au/RegistrationAuthority/14" TargetMode="External" Id="Rad0723b13b244bd3" /><Relationship Type="http://schemas.openxmlformats.org/officeDocument/2006/relationships/hyperlink" Target="https://meteor-uat.aihw.gov.au/RegistrationAuthority/16" TargetMode="External" Id="Rfc74c762c54141ce" /><Relationship Type="http://schemas.openxmlformats.org/officeDocument/2006/relationships/hyperlink" Target="https://meteor-uat.aihw.gov.au/RegistrationAuthority/13" TargetMode="External" Id="R0af49aed3a6c49d4" /></Relationships>
</file>

<file path=word/_rels/header1.xml.rels>&#65279;<?xml version="1.0" encoding="utf-8"?><Relationships xmlns="http://schemas.openxmlformats.org/package/2006/relationships"><Relationship Type="http://schemas.openxmlformats.org/officeDocument/2006/relationships/image" Target="/media/image.png" Id="R92f864baad394008" /></Relationships>
</file>