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93da85cc94632" /></Relationships>
</file>

<file path=word/document.xml><?xml version="1.0" encoding="utf-8"?>
<w:document xmlns:r="http://schemas.openxmlformats.org/officeDocument/2006/relationships" xmlns:w="http://schemas.openxmlformats.org/wordprocessingml/2006/main">
  <w:body>
    <w:p>
      <w:pPr>
        <w:pStyle w:val="Title"/>
      </w:pPr>
      <w:r>
        <w:t>Person—funding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ee43c38ea4ac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b3bbc6fdb19414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12f6af8524482">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b1f6268674f3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7017dda7a73431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0600dcae8e4f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73fa5eb4bb4f16">
              <w:r>
                <w:rPr>
                  <w:rStyle w:val="Hyperlink"/>
                </w:rPr>
                <w:t xml:space="preserve">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9d00e103a34bc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875d3ae8e4360">
              <w:r>
                <w:rPr>
                  <w:rStyle w:val="Hyperlink"/>
                  <w:color w:val="244061"/>
                </w:rPr>
                <w:t xml:space="preserve">Health!</w:t>
              </w:r>
            </w:hyperlink>
            <w:r>
              <w:rPr>
                <w:rStyle w:val="row-content"/>
                <w:color w:val="244061"/>
              </w:rPr>
              <w:t xml:space="preserve">, Standard 21/09/2005</w:t>
            </w:r>
          </w:p>
          <w:p>
            <w:pPr>
              <w:spacing w:before="0" w:after="0"/>
            </w:pPr>
            <w:hyperlink w:history="true" r:id="R781c0aa016e640ce">
              <w:r>
                <w:rPr>
                  <w:rStyle w:val="Hyperlink"/>
                  <w:color w:val="244061"/>
                </w:rPr>
                <w:t xml:space="preserve">Housing assistance</w:t>
              </w:r>
            </w:hyperlink>
            <w:r>
              <w:rPr>
                <w:rStyle w:val="row-content"/>
                <w:color w:val="244061"/>
              </w:rPr>
              <w:t xml:space="preserve">, Standard 10/02/2006</w:t>
            </w:r>
          </w:p>
          <w:p>
            <w:pPr>
              <w:spacing w:before="0" w:after="0"/>
            </w:pPr>
            <w:hyperlink w:history="true" r:id="R9157420f559d4df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c18fc72d46242fd">
              <w:r>
                <w:rPr>
                  <w:rStyle w:val="Hyperlink"/>
                  <w:color w:val="244061"/>
                </w:rPr>
                <w:t xml:space="preserve">Early Childhood</w:t>
              </w:r>
            </w:hyperlink>
            <w:r>
              <w:rPr>
                <w:rStyle w:val="row-content"/>
                <w:color w:val="244061"/>
              </w:rPr>
              <w:t xml:space="preserve">, Standard 21/05/2010</w:t>
            </w:r>
          </w:p>
          <w:p>
            <w:pPr>
              <w:spacing w:before="0" w:after="0"/>
            </w:pPr>
            <w:hyperlink w:history="true" r:id="R8c2ca48630df4dd5">
              <w:r>
                <w:rPr>
                  <w:rStyle w:val="Hyperlink"/>
                  <w:color w:val="244061"/>
                </w:rPr>
                <w:t xml:space="preserve">Homelessness</w:t>
              </w:r>
            </w:hyperlink>
            <w:r>
              <w:rPr>
                <w:rStyle w:val="row-content"/>
                <w:color w:val="244061"/>
              </w:rPr>
              <w:t xml:space="preserve">, Standard 23/08/2010</w:t>
            </w:r>
          </w:p>
          <w:p>
            <w:pPr>
              <w:spacing w:before="0" w:after="0"/>
            </w:pPr>
            <w:hyperlink w:history="true" r:id="R3f69a97a05ea4bd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4c441a9b5754859">
              <w:r>
                <w:rPr>
                  <w:rStyle w:val="Hyperlink"/>
                  <w:color w:val="244061"/>
                </w:rPr>
                <w:t xml:space="preserve">Disability</w:t>
              </w:r>
            </w:hyperlink>
            <w:r>
              <w:rPr>
                <w:rStyle w:val="row-content"/>
                <w:color w:val="244061"/>
              </w:rPr>
              <w:t xml:space="preserve">, Standard 07/10/2014</w:t>
            </w:r>
          </w:p>
          <w:p>
            <w:pPr>
              <w:spacing w:before="0" w:after="0"/>
            </w:pPr>
            <w:hyperlink w:history="true" r:id="R029c128eb3dd46fd">
              <w:r>
                <w:rPr>
                  <w:rStyle w:val="Hyperlink"/>
                  <w:color w:val="244061"/>
                </w:rPr>
                <w:t xml:space="preserve">Indigenous</w:t>
              </w:r>
            </w:hyperlink>
            <w:r>
              <w:rPr>
                <w:rStyle w:val="row-content"/>
                <w:color w:val="244061"/>
              </w:rPr>
              <w:t xml:space="preserve">, Standard 13/03/2015</w:t>
            </w:r>
          </w:p>
          <w:p>
            <w:pPr>
              <w:spacing w:before="0" w:after="0"/>
            </w:pPr>
            <w:hyperlink w:history="true" r:id="Rea6f522c72a244d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with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providers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4d084fbdf54ba1">
              <w:r>
                <w:rPr>
                  <w:rStyle w:val="Hyperlink"/>
                </w:rPr>
                <w:t xml:space="preserve">Person—funding indicator, yes/no/unknown/not stated/inadequately described code N</w:t>
              </w:r>
            </w:hyperlink>
          </w:p>
          <w:p>
            <w:pPr>
              <w:pStyle w:val="registration-status"/>
              <w:spacing w:before="0" w:after="0"/>
            </w:pPr>
            <w:hyperlink w:history="true" r:id="R18abe93219b04e9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2c40b0e48c4b10">
              <w:r>
                <w:rPr>
                  <w:rStyle w:val="Hyperlink"/>
                </w:rPr>
                <w:t xml:space="preserve">Commonwealth State/Territory Disability Agreement NMDS  - 1 July 2006</w:t>
              </w:r>
            </w:hyperlink>
          </w:p>
          <w:p>
            <w:pPr>
              <w:pStyle w:val="registration-status"/>
              <w:spacing w:before="0" w:after="0"/>
            </w:pPr>
            <w:hyperlink w:history="true" r:id="R75d83b44e1a74be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3"/>
              </w:numPr>
            </w:pPr>
            <w:r>
              <w:rPr>
                <w:rStyle w:val="row-content"/>
              </w:rPr>
              <w:t xml:space="preserve">in Western Australia - Intensive Family Support funding;</w:t>
            </w:r>
          </w:p>
          <w:p>
            <w:pPr>
              <w:pStyle w:val="ListParagraph"/>
              <w:numPr>
                <w:ilvl w:val="0"/>
                <w:numId w:val="3"/>
              </w:numPr>
            </w:pPr>
            <w:r>
              <w:rPr>
                <w:rStyle w:val="row-content"/>
              </w:rPr>
              <w:t xml:space="preserve">in Queensland - Adult Lifestyle Support Packages, family support programs and post-school programs;</w:t>
            </w:r>
          </w:p>
          <w:p>
            <w:pPr>
              <w:pStyle w:val="ListParagraph"/>
              <w:numPr>
                <w:ilvl w:val="0"/>
                <w:numId w:val="3"/>
              </w:numPr>
            </w:pPr>
            <w:r>
              <w:rPr>
                <w:rStyle w:val="row-content"/>
              </w:rPr>
              <w:t xml:space="preserve">in Australian Government-funded programs - Case Based Funding (CBF) and Futures for Young Adults (FFYA);</w:t>
            </w:r>
          </w:p>
          <w:p>
            <w:pPr>
              <w:pStyle w:val="ListParagraph"/>
              <w:numPr>
                <w:ilvl w:val="0"/>
                <w:numId w:val="3"/>
              </w:numPr>
            </w:pPr>
            <w:r>
              <w:rPr>
                <w:rStyle w:val="row-content"/>
              </w:rPr>
              <w:t xml:space="preserve">in the ACT - Individual Support Packages;</w:t>
            </w:r>
          </w:p>
          <w:p>
            <w:pPr>
              <w:pStyle w:val="ListParagraph"/>
              <w:numPr>
                <w:ilvl w:val="0"/>
                <w:numId w:val="3"/>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3"/>
              </w:numPr>
            </w:pPr>
            <w:r>
              <w:rPr>
                <w:rStyle w:val="row-content"/>
              </w:rPr>
              <w:t xml:space="preserve">in Tasmania—Individual Support Program (ISP), and Supporting Individual Pathways; and</w:t>
            </w:r>
          </w:p>
          <w:p>
            <w:pPr>
              <w:pStyle w:val="ListParagraph"/>
              <w:numPr>
                <w:ilvl w:val="0"/>
                <w:numId w:val="3"/>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67e918489b7347af">
              <w:r>
                <w:rPr>
                  <w:rStyle w:val="Hyperlink"/>
                </w:rPr>
                <w:t xml:space="preserve">Commonwealth State/Territory Disability Agreement NMDS (July 2008)</w:t>
              </w:r>
            </w:hyperlink>
          </w:p>
          <w:p>
            <w:pPr>
              <w:pStyle w:val="registration-status"/>
              <w:spacing w:before="0" w:after="0"/>
            </w:pPr>
            <w:hyperlink w:history="true" r:id="Rbeead4fd0a6f472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4"/>
              </w:numPr>
            </w:pPr>
            <w:r>
              <w:rPr>
                <w:rStyle w:val="row-content"/>
              </w:rPr>
              <w:t xml:space="preserve">in Western Australia - Intensive Family Support funding;</w:t>
            </w:r>
          </w:p>
          <w:p>
            <w:pPr>
              <w:pStyle w:val="ListParagraph"/>
              <w:numPr>
                <w:ilvl w:val="0"/>
                <w:numId w:val="4"/>
              </w:numPr>
            </w:pPr>
            <w:r>
              <w:rPr>
                <w:rStyle w:val="row-content"/>
              </w:rPr>
              <w:t xml:space="preserve">in Queensland - Adult Lifestyle Support Packages, family support programs and post-school programs;</w:t>
            </w:r>
          </w:p>
          <w:p>
            <w:pPr>
              <w:pStyle w:val="ListParagraph"/>
              <w:numPr>
                <w:ilvl w:val="0"/>
                <w:numId w:val="4"/>
              </w:numPr>
            </w:pPr>
            <w:r>
              <w:rPr>
                <w:rStyle w:val="row-content"/>
              </w:rPr>
              <w:t xml:space="preserve">in Australian Government-funded programs - Case Based Funding (CBF) and Futures for Young Adults (FFYA);</w:t>
            </w:r>
          </w:p>
          <w:p>
            <w:pPr>
              <w:pStyle w:val="ListParagraph"/>
              <w:numPr>
                <w:ilvl w:val="0"/>
                <w:numId w:val="4"/>
              </w:numPr>
            </w:pPr>
            <w:r>
              <w:rPr>
                <w:rStyle w:val="row-content"/>
              </w:rPr>
              <w:t xml:space="preserve">in the ACT - Individual Support Packages;</w:t>
            </w:r>
          </w:p>
          <w:p>
            <w:pPr>
              <w:pStyle w:val="ListParagraph"/>
              <w:numPr>
                <w:ilvl w:val="0"/>
                <w:numId w:val="4"/>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4"/>
              </w:numPr>
            </w:pPr>
            <w:r>
              <w:rPr>
                <w:rStyle w:val="row-content"/>
              </w:rPr>
              <w:t xml:space="preserve">in Tasmania—Individual Support Program (ISP), and Supporting Individual Pathways; and</w:t>
            </w:r>
          </w:p>
          <w:p>
            <w:pPr>
              <w:pStyle w:val="ListParagraph"/>
              <w:numPr>
                <w:ilvl w:val="0"/>
                <w:numId w:val="4"/>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50a4301f0aa444f7">
              <w:r>
                <w:rPr>
                  <w:rStyle w:val="Hyperlink"/>
                </w:rPr>
                <w:t xml:space="preserve">Disability Services NMDS 2009-10</w:t>
              </w:r>
            </w:hyperlink>
          </w:p>
          <w:p>
            <w:pPr>
              <w:pStyle w:val="registration-status"/>
              <w:spacing w:before="0" w:after="0"/>
            </w:pPr>
            <w:hyperlink w:history="true" r:id="R83a7b1fbb681419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dc5779070a734f8a">
              <w:r>
                <w:rPr>
                  <w:rStyle w:val="Hyperlink"/>
                </w:rPr>
                <w:t xml:space="preserve">Disability Services NMDS 2010-11</w:t>
              </w:r>
            </w:hyperlink>
          </w:p>
          <w:p>
            <w:pPr>
              <w:pStyle w:val="registration-status"/>
              <w:spacing w:before="0" w:after="0"/>
            </w:pPr>
            <w:hyperlink w:history="true" r:id="Ra162273783eb44d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b8ad34c383354de7">
              <w:r>
                <w:rPr>
                  <w:rStyle w:val="Hyperlink"/>
                </w:rPr>
                <w:t xml:space="preserve">Disability Services NMDS 2011-12</w:t>
              </w:r>
            </w:hyperlink>
          </w:p>
          <w:p>
            <w:pPr>
              <w:pStyle w:val="registration-status"/>
              <w:spacing w:before="0" w:after="0"/>
            </w:pPr>
            <w:hyperlink w:history="true" r:id="R0972359b125b433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49c1b3abae624f53">
              <w:r>
                <w:rPr>
                  <w:rStyle w:val="Hyperlink"/>
                </w:rPr>
                <w:t xml:space="preserve">Disability Services NMDS 2012-14</w:t>
              </w:r>
            </w:hyperlink>
          </w:p>
          <w:p>
            <w:pPr>
              <w:pStyle w:val="registration-status"/>
              <w:spacing w:before="0" w:after="0"/>
            </w:pPr>
            <w:hyperlink w:history="true" r:id="Rfe5d5634484747b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2ee9e3339c2948b9">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286aacdd2c414cba">
              <w:r>
                <w:rPr>
                  <w:rStyle w:val="Hyperlink"/>
                </w:rPr>
                <w:t xml:space="preserve">service type outlet</w:t>
              </w:r>
            </w:hyperlink>
            <w:r>
              <w:rPr>
                <w:rStyle w:val="row-content"/>
              </w:rPr>
              <w:t xml:space="preserve"> is providing </w:t>
            </w:r>
            <w:hyperlink w:history="true" r:id="R5008a6c336b643e8">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br/>
            </w:r>
            <w:r>
              <w:br/>
            </w:r>
            <w:hyperlink w:history="true" r:id="Rce4860455fe94882">
              <w:r>
                <w:rPr>
                  <w:rStyle w:val="Hyperlink"/>
                </w:rPr>
                <w:t xml:space="preserve">Disability Services NMDS 2014-15</w:t>
              </w:r>
            </w:hyperlink>
          </w:p>
          <w:p>
            <w:pPr>
              <w:pStyle w:val="registration-status"/>
              <w:spacing w:before="0" w:after="0"/>
            </w:pPr>
            <w:hyperlink w:history="true" r:id="Rd4be57cac8f146a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77e9a5d0c19746a6">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d10c74f8d41a4d1e">
              <w:r>
                <w:rPr>
                  <w:rStyle w:val="Hyperlink"/>
                </w:rPr>
                <w:t xml:space="preserve">service type outlet</w:t>
              </w:r>
            </w:hyperlink>
            <w:r>
              <w:rPr>
                <w:rStyle w:val="row-content"/>
              </w:rPr>
              <w:t xml:space="preserve"> is providing </w:t>
            </w:r>
            <w:hyperlink w:history="true" r:id="Re48d0209c9374cbc">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history="true" r:id="R8578f8790f4646e7">
              <w:r>
                <w:rPr>
                  <w:rStyle w:val="Hyperlink"/>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br/>
            </w:r>
            <w:r>
              <w:br/>
            </w:r>
          </w:p>
        </w:tc>
      </w:tr>
    </w:tbl>
    <w:p/>
    <w:tbl>
      <w:tblPr>
        <w:tblStyle w:val="TableGrid"/>
        <w:tblW w:w="0" w:type="auto"/>
      </w:tblPr>
    </w:tbl>
    <w:p>
      <w:r>
        <w:br/>
      </w:r>
    </w:p>
    <w:sectPr>
      <w:footerReference xmlns:r="http://schemas.openxmlformats.org/officeDocument/2006/relationships" w:type="default" r:id="R41dcd25cb174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cd53120d6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cd25cb174433a" /><Relationship Type="http://schemas.openxmlformats.org/officeDocument/2006/relationships/header" Target="/word/header1.xml" Id="Rbcb8832c5cc94bd5" /><Relationship Type="http://schemas.openxmlformats.org/officeDocument/2006/relationships/settings" Target="/word/settings.xml" Id="Rea8d5b4a3aa14ef9" /><Relationship Type="http://schemas.openxmlformats.org/officeDocument/2006/relationships/styles" Target="/word/styles.xml" Id="R052fee628a2a4557" /><Relationship Type="http://schemas.openxmlformats.org/officeDocument/2006/relationships/numbering" Target="/word/numbering.xml" Id="R2e2c4af8c99f4f1f" /><Relationship Type="http://schemas.openxmlformats.org/officeDocument/2006/relationships/hyperlink" Target="https://meteor-uat.aihw.gov.au/RegistrationAuthority/3" TargetMode="External" Id="R730ee43c38ea4ac5" /><Relationship Type="http://schemas.openxmlformats.org/officeDocument/2006/relationships/hyperlink" Target="https://meteor-uat.aihw.gov.au/RegistrationAuthority/18" TargetMode="External" Id="R3b3bbc6fdb194141" /><Relationship Type="http://schemas.openxmlformats.org/officeDocument/2006/relationships/hyperlink" Target="https://meteor-uat.aihw.gov.au/content/323168" TargetMode="External" Id="R43e12f6af8524482" /><Relationship Type="http://schemas.openxmlformats.org/officeDocument/2006/relationships/hyperlink" Target="https://meteor-uat.aihw.gov.au/RegistrationAuthority/3" TargetMode="External" Id="R766b1f6268674f35" /><Relationship Type="http://schemas.openxmlformats.org/officeDocument/2006/relationships/hyperlink" Target="https://meteor-uat.aihw.gov.au/RegistrationAuthority/18" TargetMode="External" Id="R47017dda7a734311" /><Relationship Type="http://schemas.openxmlformats.org/officeDocument/2006/relationships/hyperlink" Target="https://meteor-uat.aihw.gov.au/content/268955" TargetMode="External" Id="R640600dcae8e4f94" /><Relationship Type="http://schemas.openxmlformats.org/officeDocument/2006/relationships/hyperlink" Target="https://meteor-uat.aihw.gov.au/content/322172" TargetMode="External" Id="R8873fa5eb4bb4f16" /><Relationship Type="http://schemas.openxmlformats.org/officeDocument/2006/relationships/hyperlink" Target="https://meteor-uat.aihw.gov.au/content/301747" TargetMode="External" Id="R2b9d00e103a34bcc" /><Relationship Type="http://schemas.openxmlformats.org/officeDocument/2006/relationships/hyperlink" Target="https://meteor-uat.aihw.gov.au/RegistrationAuthority/14" TargetMode="External" Id="R1d8875d3ae8e4360" /><Relationship Type="http://schemas.openxmlformats.org/officeDocument/2006/relationships/hyperlink" Target="https://meteor-uat.aihw.gov.au/RegistrationAuthority/13" TargetMode="External" Id="R781c0aa016e640ce" /><Relationship Type="http://schemas.openxmlformats.org/officeDocument/2006/relationships/hyperlink" Target="https://meteor-uat.aihw.gov.au/RegistrationAuthority/3" TargetMode="External" Id="R9157420f559d4df8" /><Relationship Type="http://schemas.openxmlformats.org/officeDocument/2006/relationships/hyperlink" Target="https://meteor-uat.aihw.gov.au/RegistrationAuthority/15" TargetMode="External" Id="R1c18fc72d46242fd" /><Relationship Type="http://schemas.openxmlformats.org/officeDocument/2006/relationships/hyperlink" Target="https://meteor-uat.aihw.gov.au/RegistrationAuthority/16" TargetMode="External" Id="R8c2ca48630df4dd5" /><Relationship Type="http://schemas.openxmlformats.org/officeDocument/2006/relationships/hyperlink" Target="https://meteor-uat.aihw.gov.au/RegistrationAuthority/6" TargetMode="External" Id="R3f69a97a05ea4bd6" /><Relationship Type="http://schemas.openxmlformats.org/officeDocument/2006/relationships/hyperlink" Target="https://meteor-uat.aihw.gov.au/RegistrationAuthority/18" TargetMode="External" Id="Rb4c441a9b5754859" /><Relationship Type="http://schemas.openxmlformats.org/officeDocument/2006/relationships/hyperlink" Target="https://meteor-uat.aihw.gov.au/RegistrationAuthority/9" TargetMode="External" Id="R029c128eb3dd46fd" /><Relationship Type="http://schemas.openxmlformats.org/officeDocument/2006/relationships/hyperlink" Target="https://meteor-uat.aihw.gov.au/RegistrationAuthority/1" TargetMode="External" Id="Rea6f522c72a244d1" /><Relationship Type="http://schemas.openxmlformats.org/officeDocument/2006/relationships/hyperlink" Target="https://meteor-uat.aihw.gov.au/content/621356" TargetMode="External" Id="R2d4d084fbdf54ba1" /><Relationship Type="http://schemas.openxmlformats.org/officeDocument/2006/relationships/hyperlink" Target="https://meteor-uat.aihw.gov.au/RegistrationAuthority/18" TargetMode="External" Id="R18abe93219b04e94" /><Relationship Type="http://schemas.openxmlformats.org/officeDocument/2006/relationships/hyperlink" Target="https://meteor-uat.aihw.gov.au/content/317350" TargetMode="External" Id="R662c40b0e48c4b10" /><Relationship Type="http://schemas.openxmlformats.org/officeDocument/2006/relationships/hyperlink" Target="https://meteor-uat.aihw.gov.au/RegistrationAuthority/3" TargetMode="External" Id="R75d83b44e1a74bec" /><Relationship Type="http://schemas.openxmlformats.org/officeDocument/2006/relationships/hyperlink" Target="https://meteor-uat.aihw.gov.au/content/372123" TargetMode="External" Id="R67e918489b7347af" /><Relationship Type="http://schemas.openxmlformats.org/officeDocument/2006/relationships/hyperlink" Target="https://meteor-uat.aihw.gov.au/RegistrationAuthority/3" TargetMode="External" Id="Rbeead4fd0a6f472d" /><Relationship Type="http://schemas.openxmlformats.org/officeDocument/2006/relationships/hyperlink" Target="https://meteor-uat.aihw.gov.au/content/386485" TargetMode="External" Id="R50a4301f0aa444f7" /><Relationship Type="http://schemas.openxmlformats.org/officeDocument/2006/relationships/hyperlink" Target="https://meteor-uat.aihw.gov.au/RegistrationAuthority/3" TargetMode="External" Id="R83a7b1fbb681419f" /><Relationship Type="http://schemas.openxmlformats.org/officeDocument/2006/relationships/hyperlink" Target="https://meteor-uat.aihw.gov.au/content/428708" TargetMode="External" Id="Rdc5779070a734f8a" /><Relationship Type="http://schemas.openxmlformats.org/officeDocument/2006/relationships/hyperlink" Target="https://meteor-uat.aihw.gov.au/RegistrationAuthority/3" TargetMode="External" Id="Ra162273783eb44de" /><Relationship Type="http://schemas.openxmlformats.org/officeDocument/2006/relationships/hyperlink" Target="https://meteor-uat.aihw.gov.au/content/461636" TargetMode="External" Id="Rb8ad34c383354de7" /><Relationship Type="http://schemas.openxmlformats.org/officeDocument/2006/relationships/hyperlink" Target="https://meteor-uat.aihw.gov.au/RegistrationAuthority/3" TargetMode="External" Id="R0972359b125b4338" /><Relationship Type="http://schemas.openxmlformats.org/officeDocument/2006/relationships/hyperlink" Target="https://meteor-uat.aihw.gov.au/content/461640" TargetMode="External" Id="R49c1b3abae624f53" /><Relationship Type="http://schemas.openxmlformats.org/officeDocument/2006/relationships/hyperlink" Target="https://meteor-uat.aihw.gov.au/RegistrationAuthority/3" TargetMode="External" Id="Rfe5d5634484747bd" /><Relationship Type="http://schemas.openxmlformats.org/officeDocument/2006/relationships/hyperlink" Target="https://meteor-uat.aihw.gov.au/content/502689" TargetMode="External" Id="R2ee9e3339c2948b9" /><Relationship Type="http://schemas.openxmlformats.org/officeDocument/2006/relationships/hyperlink" Target="https://meteor-uat.aihw.gov.au/content/501973" TargetMode="External" Id="R286aacdd2c414cba" /><Relationship Type="http://schemas.openxmlformats.org/officeDocument/2006/relationships/hyperlink" Target="https://meteor-uat.aihw.gov.au/content/500887" TargetMode="External" Id="R5008a6c336b643e8" /><Relationship Type="http://schemas.openxmlformats.org/officeDocument/2006/relationships/hyperlink" Target="https://meteor-uat.aihw.gov.au/content/569749" TargetMode="External" Id="Rce4860455fe94882" /><Relationship Type="http://schemas.openxmlformats.org/officeDocument/2006/relationships/hyperlink" Target="https://meteor-uat.aihw.gov.au/RegistrationAuthority/18" TargetMode="External" Id="Rd4be57cac8f146a2" /><Relationship Type="http://schemas.openxmlformats.org/officeDocument/2006/relationships/hyperlink" Target="https://meteor-uat.aihw.gov.au/content/502689" TargetMode="External" Id="R77e9a5d0c19746a6" /><Relationship Type="http://schemas.openxmlformats.org/officeDocument/2006/relationships/hyperlink" Target="https://meteor-uat.aihw.gov.au/content/501973" TargetMode="External" Id="Rd10c74f8d41a4d1e" /><Relationship Type="http://schemas.openxmlformats.org/officeDocument/2006/relationships/hyperlink" Target="https://meteor-uat.aihw.gov.au/content/500887" TargetMode="External" Id="Re48d0209c9374cbc" /><Relationship Type="http://schemas.openxmlformats.org/officeDocument/2006/relationships/hyperlink" Target="https://meteor-uat.aihw.gov.au/content/386548" TargetMode="External" Id="R8578f8790f4646e7" /></Relationships>
</file>

<file path=word/_rels/header1.xml.rels>&#65279;<?xml version="1.0" encoding="utf-8"?><Relationships xmlns="http://schemas.openxmlformats.org/package/2006/relationships"><Relationship Type="http://schemas.openxmlformats.org/officeDocument/2006/relationships/image" Target="/media/image.png" Id="R9a5cd53120d64ead" /></Relationships>
</file>