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3af187f384483"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ecba5f19e470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41a1cd6ce4b493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f50544abf44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dd7f44933444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be71eda63747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1865a3808949fb">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2cbfb74b414eb7">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2bf4e22c734faf">
              <w:r>
                <w:rPr>
                  <w:rStyle w:val="Hyperlink"/>
                </w:rPr>
                <w:t xml:space="preserve">Person—funding indicator</w:t>
              </w:r>
            </w:hyperlink>
          </w:p>
          <w:p>
            <w:pPr>
              <w:pStyle w:val="registration-status"/>
              <w:spacing w:before="0" w:after="0"/>
            </w:pPr>
            <w:hyperlink w:history="true" r:id="R4f101b1cf5ca413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56b4c29b64a93">
              <w:r>
                <w:rPr>
                  <w:rStyle w:val="Hyperlink"/>
                </w:rPr>
                <w:t xml:space="preserve">Person—funding indicator, code N</w:t>
              </w:r>
            </w:hyperlink>
          </w:p>
          <w:p>
            <w:pPr>
              <w:pStyle w:val="registration-status"/>
              <w:spacing w:before="0" w:after="0"/>
            </w:pPr>
            <w:hyperlink w:history="true" r:id="R7bba8ab2e629402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b2b9ba1fa904a31">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891fb87ef30d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bce987ed0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fb87ef30d4244" /><Relationship Type="http://schemas.openxmlformats.org/officeDocument/2006/relationships/header" Target="/word/header1.xml" Id="R25523d9274ef4b87" /><Relationship Type="http://schemas.openxmlformats.org/officeDocument/2006/relationships/settings" Target="/word/settings.xml" Id="R5c31286c7128490e" /><Relationship Type="http://schemas.openxmlformats.org/officeDocument/2006/relationships/styles" Target="/word/styles.xml" Id="Rb1f7a2c77e7d4783" /><Relationship Type="http://schemas.openxmlformats.org/officeDocument/2006/relationships/hyperlink" Target="https://meteor-uat.aihw.gov.au/RegistrationAuthority/3" TargetMode="External" Id="R56eecba5f19e4709" /><Relationship Type="http://schemas.openxmlformats.org/officeDocument/2006/relationships/hyperlink" Target="https://meteor-uat.aihw.gov.au/RegistrationAuthority/18" TargetMode="External" Id="Ra41a1cd6ce4b493b" /><Relationship Type="http://schemas.openxmlformats.org/officeDocument/2006/relationships/hyperlink" Target="https://meteor-uat.aihw.gov.au/content/268955" TargetMode="External" Id="R07af50544abf44a5" /><Relationship Type="http://schemas.openxmlformats.org/officeDocument/2006/relationships/hyperlink" Target="https://www.ag.gov.au/Publications/Pages/AustralianGovernmentGuidelinesontheRecognitionofSexandGender.aspx" TargetMode="External" Id="R39dd7f44933444ad" /><Relationship Type="http://schemas.openxmlformats.org/officeDocument/2006/relationships/hyperlink" Target="http://abs.gov.au/AUSSTATS/abs@.nsf/Lookup/1200.0.55.012Main+Features12016?OpenDocument" TargetMode="External" Id="Re6be71eda637470f" /><Relationship Type="http://schemas.openxmlformats.org/officeDocument/2006/relationships/hyperlink" Target="https://meteor-uat.aihw.gov.au/content/322172" TargetMode="External" Id="R3f1865a3808949fb" /><Relationship Type="http://schemas.openxmlformats.org/officeDocument/2006/relationships/hyperlink" Target="https://meteor-uat.aihw.gov.au/content/274647" TargetMode="External" Id="R702cbfb74b414eb7" /><Relationship Type="http://schemas.openxmlformats.org/officeDocument/2006/relationships/hyperlink" Target="https://meteor-uat.aihw.gov.au/content/621359" TargetMode="External" Id="R812bf4e22c734faf" /><Relationship Type="http://schemas.openxmlformats.org/officeDocument/2006/relationships/hyperlink" Target="https://meteor-uat.aihw.gov.au/RegistrationAuthority/18" TargetMode="External" Id="R4f101b1cf5ca413f" /><Relationship Type="http://schemas.openxmlformats.org/officeDocument/2006/relationships/hyperlink" Target="https://meteor-uat.aihw.gov.au/content/323170" TargetMode="External" Id="R2f956b4c29b64a93" /><Relationship Type="http://schemas.openxmlformats.org/officeDocument/2006/relationships/hyperlink" Target="https://meteor-uat.aihw.gov.au/RegistrationAuthority/3" TargetMode="External" Id="R7bba8ab2e629402c" /><Relationship Type="http://schemas.openxmlformats.org/officeDocument/2006/relationships/hyperlink" Target="https://meteor-uat.aihw.gov.au/RegistrationAuthority/18" TargetMode="External" Id="Reb2b9ba1fa904a31" /></Relationships>
</file>

<file path=word/_rels/header1.xml.rels>&#65279;<?xml version="1.0" encoding="utf-8"?><Relationships xmlns="http://schemas.openxmlformats.org/package/2006/relationships"><Relationship Type="http://schemas.openxmlformats.org/officeDocument/2006/relationships/image" Target="/media/image.png" Id="R002bce987ed04663" /></Relationships>
</file>