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dd4024dfde41d6" /></Relationships>
</file>

<file path=word/document.xml><?xml version="1.0" encoding="utf-8"?>
<w:document xmlns:r="http://schemas.openxmlformats.org/officeDocument/2006/relationships" xmlns:w="http://schemas.openxmlformats.org/wordprocessingml/2006/main">
  <w:body>
    <w:p>
      <w:pPr>
        <w:pStyle w:val="Title"/>
      </w:pPr>
      <w:r>
        <w:t>Service episode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3fb0ef20a548b7">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3bb803309cdf4b55">
              <w:r>
                <w:rPr>
                  <w:rStyle w:val="Hyperlink"/>
                  <w:color w:val="244061"/>
                </w:rPr>
                <w:t xml:space="preserve">Housing assistance</w:t>
              </w:r>
            </w:hyperlink>
            <w:r>
              <w:rPr>
                <w:rStyle w:val="row-content"/>
                <w:color w:val="244061"/>
              </w:rPr>
              <w:t xml:space="preserve">, Standard 23/08/2010</w:t>
            </w:r>
          </w:p>
          <w:p>
            <w:pPr>
              <w:spacing w:before="0" w:after="0"/>
            </w:pPr>
            <w:hyperlink w:history="true" r:id="R8c81d59809a64a83">
              <w:r>
                <w:rPr>
                  <w:rStyle w:val="Hyperlink"/>
                  <w:color w:val="244061"/>
                </w:rPr>
                <w:t xml:space="preserve">Homelessness</w:t>
              </w:r>
            </w:hyperlink>
            <w:r>
              <w:rPr>
                <w:rStyle w:val="row-content"/>
                <w:color w:val="244061"/>
              </w:rPr>
              <w:t xml:space="preserve">, Standard 23/08/2010</w:t>
            </w:r>
          </w:p>
          <w:p>
            <w:pPr>
              <w:spacing w:before="0" w:after="0"/>
            </w:pPr>
            <w:hyperlink w:history="true" r:id="Ra6abfdefd7fa427c">
              <w:r>
                <w:rPr>
                  <w:rStyle w:val="Hyperlink"/>
                  <w:color w:val="244061"/>
                </w:rPr>
                <w:t xml:space="preserve">Disability</w:t>
              </w:r>
            </w:hyperlink>
            <w:r>
              <w:rPr>
                <w:rStyle w:val="row-content"/>
                <w:color w:val="244061"/>
              </w:rPr>
              <w:t xml:space="preserve">, Standard 07/10/2014</w:t>
            </w:r>
          </w:p>
          <w:p>
            <w:pPr>
              <w:spacing w:before="0" w:after="0"/>
            </w:pPr>
            <w:hyperlink w:history="true" r:id="Re0f4d921878143b0">
              <w:r>
                <w:rPr>
                  <w:rStyle w:val="Hyperlink"/>
                  <w:color w:val="244061"/>
                </w:rPr>
                <w:t xml:space="preserve">Children and Families</w:t>
              </w:r>
            </w:hyperlink>
            <w:r>
              <w:rPr>
                <w:rStyle w:val="row-content"/>
                <w:color w:val="244061"/>
              </w:rPr>
              <w:t xml:space="preserve">, Standard 22/11/2016</w:t>
            </w:r>
          </w:p>
          <w:p>
            <w:pPr>
              <w:spacing w:before="0" w:after="0"/>
            </w:pPr>
            <w:hyperlink w:history="true" r:id="Rf7817f0d68474eb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0c03e02bcc446ff">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338b33f6e7c4c61">
              <w:r>
                <w:drawing>
                  <wp:inline xmlns:wp="http://schemas.openxmlformats.org/drawingml/2006/wordprocessingDrawing" distT="0" distB="0" distL="0" distR="0">
                    <wp:extent cx="152400" cy="152400"/>
                    <wp:effectExtent l="19050" t="0" r="0" b="0"/>
                    <wp:docPr id="2" name="Picture 2" descr="">
                      <a:hlinkClick xmlns:a="http://schemas.openxmlformats.org/drawingml/2006/main" r:id="Rb338b33f6e7c4c6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9df75f3399d4cc0"/>
                            <a:srcRect/>
                            <a:stretch>
                              <a:fillRect/>
                            </a:stretch>
                          </pic:blipFill>
                          <pic:spPr bwMode="auto">
                            <a:xfrm>
                              <a:off x="0" y="0"/>
                              <a:ext cx="152400" cy="152400"/>
                            </a:xfrm>
                            <a:prstGeom prst="rect">
                              <a:avLst/>
                            </a:prstGeom>
                          </pic:spPr>
                        </pic:pic>
                      </a:graphicData>
                    </a:graphic>
                  </wp:inline>
                </w:drawing>
              </w:r>
              <w:r>
                <w:rPr>
                  <w:rStyle w:val="Hyperlink"/>
                </w:rPr>
                <w:t xml:space="preserve"> Service episode, version 1, DEC, NCSDD, NCSIMG, Superseded 01/03/2005.pdf</w:t>
              </w:r>
            </w:hyperlink>
          </w:p>
          <w:p>
            <w:r>
              <w:rPr>
                <w:rStyle w:val="row-content"/>
              </w:rPr>
              <w:t xml:space="preserve"> (15.3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c9b9bc172f349f3">
              <w:r>
                <w:rPr>
                  <w:rStyle w:val="Hyperlink"/>
                </w:rPr>
                <w:t xml:space="preserve">Service episode—care and protection order type </w:t>
              </w:r>
            </w:hyperlink>
          </w:p>
          <w:p>
            <w:pPr>
              <w:pStyle w:val="registration-status"/>
              <w:spacing w:before="0" w:after="0"/>
            </w:pPr>
            <w:hyperlink w:history="true" r:id="R41dfd8b6a26349ca">
              <w:r>
                <w:rPr>
                  <w:rStyle w:val="Hyperlink"/>
                  <w:color w:val="244061"/>
                </w:rPr>
                <w:t xml:space="preserve">Community Services (retired)</w:t>
              </w:r>
            </w:hyperlink>
            <w:r>
              <w:rPr>
                <w:rStyle w:val="row-content"/>
                <w:color w:val="244061"/>
              </w:rPr>
              <w:t xml:space="preserve">, Standard 30/04/2008</w:t>
            </w:r>
          </w:p>
          <w:p>
            <w:r>
              <w:br/>
            </w:r>
            <w:hyperlink w:history="true" r:id="Rec5472c97615474b">
              <w:r>
                <w:rPr>
                  <w:rStyle w:val="Hyperlink"/>
                </w:rPr>
                <w:t xml:space="preserve">Service episode—detention end reason </w:t>
              </w:r>
            </w:hyperlink>
          </w:p>
          <w:p>
            <w:pPr>
              <w:pStyle w:val="registration-status"/>
              <w:spacing w:before="0" w:after="0"/>
            </w:pPr>
            <w:hyperlink w:history="true" r:id="Rf08772eb49094283">
              <w:r>
                <w:rPr>
                  <w:rStyle w:val="Hyperlink"/>
                  <w:color w:val="244061"/>
                </w:rPr>
                <w:t xml:space="preserve">Community Services (retired)</w:t>
              </w:r>
            </w:hyperlink>
            <w:r>
              <w:rPr>
                <w:rStyle w:val="row-content"/>
                <w:color w:val="244061"/>
              </w:rPr>
              <w:t xml:space="preserve">, Standard 14/09/2009</w:t>
            </w:r>
          </w:p>
          <w:p>
            <w:r>
              <w:br/>
            </w:r>
            <w:hyperlink w:history="true" r:id="R6af51071e9e34f73">
              <w:r>
                <w:rPr>
                  <w:rStyle w:val="Hyperlink"/>
                </w:rPr>
                <w:t xml:space="preserve">Service episode—detention type </w:t>
              </w:r>
            </w:hyperlink>
          </w:p>
          <w:p>
            <w:pPr>
              <w:pStyle w:val="registration-status"/>
              <w:spacing w:before="0" w:after="0"/>
            </w:pPr>
            <w:hyperlink w:history="true" r:id="R38820ba47f72411e">
              <w:r>
                <w:rPr>
                  <w:rStyle w:val="Hyperlink"/>
                  <w:color w:val="244061"/>
                </w:rPr>
                <w:t xml:space="preserve">Community Services (retired)</w:t>
              </w:r>
            </w:hyperlink>
            <w:r>
              <w:rPr>
                <w:rStyle w:val="row-content"/>
                <w:color w:val="244061"/>
              </w:rPr>
              <w:t xml:space="preserve">, Standard 14/09/2009</w:t>
            </w:r>
          </w:p>
          <w:p>
            <w:r>
              <w:br/>
            </w:r>
            <w:hyperlink w:history="true" r:id="Rf338496168ba447a">
              <w:r>
                <w:rPr>
                  <w:rStyle w:val="Hyperlink"/>
                </w:rPr>
                <w:t xml:space="preserve">Service episode—duration of service </w:t>
              </w:r>
            </w:hyperlink>
          </w:p>
          <w:p>
            <w:pPr>
              <w:pStyle w:val="registration-status"/>
              <w:spacing w:before="0" w:after="0"/>
            </w:pPr>
            <w:hyperlink w:history="true" r:id="R8e8e2b10e5e34d6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0d81b56247b46b8">
              <w:r>
                <w:rPr>
                  <w:rStyle w:val="Hyperlink"/>
                  <w:color w:val="244061"/>
                </w:rPr>
                <w:t xml:space="preserve">Disability</w:t>
              </w:r>
            </w:hyperlink>
            <w:r>
              <w:rPr>
                <w:rStyle w:val="row-content"/>
                <w:color w:val="244061"/>
              </w:rPr>
              <w:t xml:space="preserve">, Standard 13/08/2015</w:t>
            </w:r>
          </w:p>
          <w:p>
            <w:r>
              <w:br/>
            </w:r>
            <w:hyperlink w:history="true" r:id="R91d4016ceacb4e7c">
              <w:r>
                <w:rPr>
                  <w:rStyle w:val="Hyperlink"/>
                </w:rPr>
                <w:t xml:space="preserve">Service episode—episode end date </w:t>
              </w:r>
            </w:hyperlink>
          </w:p>
          <w:p>
            <w:pPr>
              <w:pStyle w:val="registration-status"/>
              <w:spacing w:before="0" w:after="0"/>
            </w:pPr>
            <w:hyperlink w:history="true" r:id="Rcea71dc4b17c4582">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0ba92471d7e543a7">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416bf37e9ec046fd">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6b5c3674addd4856">
              <w:r>
                <w:rPr>
                  <w:rStyle w:val="Hyperlink"/>
                  <w:color w:val="244061"/>
                </w:rPr>
                <w:t xml:space="preserve">Housing assistance</w:t>
              </w:r>
            </w:hyperlink>
            <w:r>
              <w:rPr>
                <w:rStyle w:val="row-content"/>
                <w:color w:val="244061"/>
              </w:rPr>
              <w:t xml:space="preserve">, Standard 23/08/2010</w:t>
            </w:r>
          </w:p>
          <w:p>
            <w:r>
              <w:br/>
            </w:r>
            <w:hyperlink w:history="true" r:id="R11047f426e2d4e0a">
              <w:r>
                <w:rPr>
                  <w:rStyle w:val="Hyperlink"/>
                </w:rPr>
                <w:t xml:space="preserve">Service episode—episode identifier</w:t>
              </w:r>
            </w:hyperlink>
          </w:p>
          <w:p>
            <w:pPr>
              <w:pStyle w:val="registration-status"/>
              <w:spacing w:before="0" w:after="0"/>
            </w:pPr>
            <w:hyperlink w:history="true" r:id="Rbba007b3e4194202">
              <w:r>
                <w:rPr>
                  <w:rStyle w:val="Hyperlink"/>
                  <w:color w:val="244061"/>
                </w:rPr>
                <w:t xml:space="preserve">Community Services (retired)</w:t>
              </w:r>
            </w:hyperlink>
            <w:r>
              <w:rPr>
                <w:rStyle w:val="row-content"/>
                <w:color w:val="244061"/>
              </w:rPr>
              <w:t xml:space="preserve">, Standard 27/03/2007</w:t>
            </w:r>
          </w:p>
          <w:p>
            <w:r>
              <w:br/>
            </w:r>
            <w:hyperlink w:history="true" r:id="R82fb48056d5f4d53">
              <w:r>
                <w:rPr>
                  <w:rStyle w:val="Hyperlink"/>
                </w:rPr>
                <w:t xml:space="preserve">Service episode—episode start date </w:t>
              </w:r>
            </w:hyperlink>
          </w:p>
          <w:p>
            <w:pPr>
              <w:pStyle w:val="registration-status"/>
              <w:spacing w:before="0" w:after="0"/>
            </w:pPr>
            <w:hyperlink w:history="true" r:id="Rac15fa0d0d3c4db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fef89900d91439f">
              <w:r>
                <w:rPr>
                  <w:rStyle w:val="Hyperlink"/>
                  <w:color w:val="244061"/>
                </w:rPr>
                <w:t xml:space="preserve">Community Services (retired)</w:t>
              </w:r>
            </w:hyperlink>
            <w:r>
              <w:rPr>
                <w:rStyle w:val="row-content"/>
                <w:color w:val="244061"/>
              </w:rPr>
              <w:t xml:space="preserve">, Standard 16/05/2006</w:t>
            </w:r>
          </w:p>
          <w:p>
            <w:pPr>
              <w:pStyle w:val="registration-status"/>
              <w:spacing w:before="0" w:after="0"/>
            </w:pPr>
            <w:hyperlink w:history="true" r:id="R98e260aae5ea4522">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653771d5fb864753">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f2c561f657aa4d6e">
              <w:r>
                <w:rPr>
                  <w:rStyle w:val="Hyperlink"/>
                  <w:color w:val="244061"/>
                </w:rPr>
                <w:t xml:space="preserve">Housing assistance</w:t>
              </w:r>
            </w:hyperlink>
            <w:r>
              <w:rPr>
                <w:rStyle w:val="row-content"/>
                <w:color w:val="244061"/>
              </w:rPr>
              <w:t xml:space="preserve">, Standard 23/08/2010</w:t>
            </w:r>
          </w:p>
          <w:p>
            <w:r>
              <w:br/>
            </w:r>
            <w:hyperlink w:history="true" r:id="Rea29d3e5cdfe48d0">
              <w:r>
                <w:rPr>
                  <w:rStyle w:val="Hyperlink"/>
                </w:rPr>
                <w:t xml:space="preserve">Service episode—financial payment indicator</w:t>
              </w:r>
            </w:hyperlink>
          </w:p>
          <w:p>
            <w:pPr>
              <w:pStyle w:val="registration-status"/>
              <w:spacing w:before="0" w:after="0"/>
            </w:pPr>
            <w:hyperlink w:history="true" r:id="R968b9a4052ec4213">
              <w:r>
                <w:rPr>
                  <w:rStyle w:val="Hyperlink"/>
                  <w:color w:val="244061"/>
                </w:rPr>
                <w:t xml:space="preserve">Community Services (retired)</w:t>
              </w:r>
            </w:hyperlink>
            <w:r>
              <w:rPr>
                <w:rStyle w:val="row-content"/>
                <w:color w:val="244061"/>
              </w:rPr>
              <w:t xml:space="preserve">, Standard 30/04/2008</w:t>
            </w:r>
          </w:p>
          <w:p>
            <w:r>
              <w:br/>
            </w:r>
            <w:hyperlink w:history="true" r:id="R8ddd95604bde489a">
              <w:r>
                <w:rPr>
                  <w:rStyle w:val="Hyperlink"/>
                </w:rPr>
                <w:t xml:space="preserve">Service episode—funded out-of-home care placement</w:t>
              </w:r>
            </w:hyperlink>
          </w:p>
          <w:p>
            <w:pPr>
              <w:pStyle w:val="registration-status"/>
              <w:spacing w:before="0" w:after="0"/>
            </w:pPr>
            <w:hyperlink w:history="true" r:id="R687a1c5c7f354665">
              <w:r>
                <w:rPr>
                  <w:rStyle w:val="Hyperlink"/>
                  <w:color w:val="244061"/>
                </w:rPr>
                <w:t xml:space="preserve">Children and Families</w:t>
              </w:r>
            </w:hyperlink>
            <w:r>
              <w:rPr>
                <w:rStyle w:val="row-content"/>
                <w:color w:val="244061"/>
              </w:rPr>
              <w:t xml:space="preserve">, Standard 20/01/2021</w:t>
            </w:r>
          </w:p>
          <w:p>
            <w:r>
              <w:br/>
            </w:r>
            <w:hyperlink w:history="true" r:id="Rdda2866b1e384585">
              <w:r>
                <w:rPr>
                  <w:rStyle w:val="Hyperlink"/>
                </w:rPr>
                <w:t xml:space="preserve">Service episode—funded out-of-home care placement </w:t>
              </w:r>
            </w:hyperlink>
          </w:p>
          <w:p>
            <w:pPr>
              <w:pStyle w:val="registration-status"/>
              <w:spacing w:before="0" w:after="0"/>
            </w:pPr>
            <w:hyperlink w:history="true" r:id="R7ed85616ed114c4e">
              <w:r>
                <w:rPr>
                  <w:rStyle w:val="Hyperlink"/>
                  <w:color w:val="244061"/>
                </w:rPr>
                <w:t xml:space="preserve">Children and Families</w:t>
              </w:r>
            </w:hyperlink>
            <w:r>
              <w:rPr>
                <w:rStyle w:val="row-content"/>
                <w:color w:val="244061"/>
              </w:rPr>
              <w:t xml:space="preserve">, Superseded 20/01/2021</w:t>
            </w:r>
          </w:p>
          <w:p>
            <w:r>
              <w:br/>
            </w:r>
            <w:hyperlink w:history="true" r:id="Raf4fd863fa9f45df">
              <w:r>
                <w:rPr>
                  <w:rStyle w:val="Hyperlink"/>
                </w:rPr>
                <w:t xml:space="preserve">Service episode—legal order indicator </w:t>
              </w:r>
            </w:hyperlink>
          </w:p>
          <w:p>
            <w:pPr>
              <w:pStyle w:val="registration-status"/>
              <w:spacing w:before="0" w:after="0"/>
            </w:pPr>
            <w:hyperlink w:history="true" r:id="Recff48d6e3b04d97">
              <w:r>
                <w:rPr>
                  <w:rStyle w:val="Hyperlink"/>
                  <w:color w:val="244061"/>
                </w:rPr>
                <w:t xml:space="preserve">Community Services (retired)</w:t>
              </w:r>
            </w:hyperlink>
            <w:r>
              <w:rPr>
                <w:rStyle w:val="row-content"/>
                <w:color w:val="244061"/>
              </w:rPr>
              <w:t xml:space="preserve">, Standard 30/04/2008</w:t>
            </w:r>
          </w:p>
          <w:p>
            <w:r>
              <w:br/>
            </w:r>
            <w:hyperlink w:history="true" r:id="Rbf420dd47f4a4a04">
              <w:r>
                <w:rPr>
                  <w:rStyle w:val="Hyperlink"/>
                </w:rPr>
                <w:t xml:space="preserve">Service episode—legal order/arrangement indicator </w:t>
              </w:r>
            </w:hyperlink>
          </w:p>
          <w:p>
            <w:pPr>
              <w:pStyle w:val="registration-status"/>
              <w:spacing w:before="0" w:after="0"/>
            </w:pPr>
            <w:hyperlink w:history="true" r:id="R318dd393a8024197">
              <w:r>
                <w:rPr>
                  <w:rStyle w:val="Hyperlink"/>
                  <w:color w:val="244061"/>
                </w:rPr>
                <w:t xml:space="preserve">Community Services (retired)</w:t>
              </w:r>
            </w:hyperlink>
            <w:r>
              <w:rPr>
                <w:rStyle w:val="row-content"/>
                <w:color w:val="244061"/>
              </w:rPr>
              <w:t xml:space="preserve">, Standard 30/04/2008</w:t>
            </w:r>
          </w:p>
          <w:p>
            <w:r>
              <w:br/>
            </w:r>
            <w:hyperlink w:history="true" r:id="R59a31e130330419e">
              <w:r>
                <w:rPr>
                  <w:rStyle w:val="Hyperlink"/>
                </w:rPr>
                <w:t xml:space="preserve">Service episode—legal order/arrangement type</w:t>
              </w:r>
            </w:hyperlink>
          </w:p>
          <w:p>
            <w:pPr>
              <w:pStyle w:val="registration-status"/>
              <w:spacing w:before="0" w:after="0"/>
            </w:pPr>
            <w:hyperlink w:history="true" r:id="R808f78f45d304375">
              <w:r>
                <w:rPr>
                  <w:rStyle w:val="Hyperlink"/>
                  <w:color w:val="244061"/>
                </w:rPr>
                <w:t xml:space="preserve">Community Services (retired)</w:t>
              </w:r>
            </w:hyperlink>
            <w:r>
              <w:rPr>
                <w:rStyle w:val="row-content"/>
                <w:color w:val="244061"/>
              </w:rPr>
              <w:t xml:space="preserve">, Standard 27/03/2007</w:t>
            </w:r>
          </w:p>
          <w:p>
            <w:r>
              <w:br/>
            </w:r>
            <w:hyperlink w:history="true" r:id="R0c15c42ca6944841">
              <w:r>
                <w:rPr>
                  <w:rStyle w:val="Hyperlink"/>
                </w:rPr>
                <w:t xml:space="preserve">Service episode—number of funded out-of-home care placements </w:t>
              </w:r>
            </w:hyperlink>
          </w:p>
          <w:p>
            <w:pPr>
              <w:pStyle w:val="registration-status"/>
              <w:spacing w:before="0" w:after="0"/>
            </w:pPr>
            <w:hyperlink w:history="true" r:id="R9667ec251f0e4838">
              <w:r>
                <w:rPr>
                  <w:rStyle w:val="Hyperlink"/>
                  <w:color w:val="244061"/>
                </w:rPr>
                <w:t xml:space="preserve">Community Services (retired)</w:t>
              </w:r>
            </w:hyperlink>
            <w:r>
              <w:rPr>
                <w:rStyle w:val="row-content"/>
                <w:color w:val="244061"/>
              </w:rPr>
              <w:t xml:space="preserve">, Recorded 21/02/2014</w:t>
            </w:r>
          </w:p>
          <w:p>
            <w:r>
              <w:br/>
            </w:r>
            <w:hyperlink w:history="true" r:id="Rcd250da186c54deb">
              <w:r>
                <w:rPr>
                  <w:rStyle w:val="Hyperlink"/>
                </w:rPr>
                <w:t xml:space="preserve">Service episode—order end reason </w:t>
              </w:r>
            </w:hyperlink>
          </w:p>
          <w:p>
            <w:pPr>
              <w:pStyle w:val="registration-status"/>
              <w:spacing w:before="0" w:after="0"/>
            </w:pPr>
            <w:hyperlink w:history="true" r:id="R165bb62f04894972">
              <w:r>
                <w:rPr>
                  <w:rStyle w:val="Hyperlink"/>
                  <w:color w:val="244061"/>
                </w:rPr>
                <w:t xml:space="preserve">Community Services (retired)</w:t>
              </w:r>
            </w:hyperlink>
            <w:r>
              <w:rPr>
                <w:rStyle w:val="row-content"/>
                <w:color w:val="244061"/>
              </w:rPr>
              <w:t xml:space="preserve">, Standard 14/09/2009</w:t>
            </w:r>
          </w:p>
          <w:p>
            <w:r>
              <w:br/>
            </w:r>
            <w:hyperlink w:history="true" r:id="R178d575acd2944c8">
              <w:r>
                <w:rPr>
                  <w:rStyle w:val="Hyperlink"/>
                </w:rPr>
                <w:t xml:space="preserve">Service episode—order expiry date </w:t>
              </w:r>
            </w:hyperlink>
          </w:p>
          <w:p>
            <w:pPr>
              <w:pStyle w:val="registration-status"/>
              <w:spacing w:before="0" w:after="0"/>
            </w:pPr>
            <w:hyperlink w:history="true" r:id="Re7573a100aef4397">
              <w:r>
                <w:rPr>
                  <w:rStyle w:val="Hyperlink"/>
                  <w:color w:val="244061"/>
                </w:rPr>
                <w:t xml:space="preserve">Community Services (retired)</w:t>
              </w:r>
            </w:hyperlink>
            <w:r>
              <w:rPr>
                <w:rStyle w:val="row-content"/>
                <w:color w:val="244061"/>
              </w:rPr>
              <w:t xml:space="preserve">, Recorded 19/08/2011</w:t>
            </w:r>
          </w:p>
          <w:p>
            <w:r>
              <w:br/>
            </w:r>
            <w:hyperlink w:history="true" r:id="R2e9de628b94b456b">
              <w:r>
                <w:rPr>
                  <w:rStyle w:val="Hyperlink"/>
                </w:rPr>
                <w:t xml:space="preserve">Service episode—order identifier</w:t>
              </w:r>
            </w:hyperlink>
          </w:p>
          <w:p>
            <w:pPr>
              <w:pStyle w:val="registration-status"/>
              <w:spacing w:before="0" w:after="0"/>
            </w:pPr>
            <w:hyperlink w:history="true" r:id="R886fcdcc7b84442b">
              <w:r>
                <w:rPr>
                  <w:rStyle w:val="Hyperlink"/>
                  <w:color w:val="244061"/>
                </w:rPr>
                <w:t xml:space="preserve">Community Services (retired)</w:t>
              </w:r>
            </w:hyperlink>
            <w:r>
              <w:rPr>
                <w:rStyle w:val="row-content"/>
                <w:color w:val="244061"/>
              </w:rPr>
              <w:t xml:space="preserve">, Standard 14/09/2009</w:t>
            </w:r>
          </w:p>
          <w:p>
            <w:r>
              <w:br/>
            </w:r>
            <w:hyperlink w:history="true" r:id="R44c9a2c0f913436d">
              <w:r>
                <w:rPr>
                  <w:rStyle w:val="Hyperlink"/>
                </w:rPr>
                <w:t xml:space="preserve">Service episode—placement type </w:t>
              </w:r>
            </w:hyperlink>
          </w:p>
          <w:p>
            <w:pPr>
              <w:pStyle w:val="registration-status"/>
              <w:spacing w:before="0" w:after="0"/>
            </w:pPr>
            <w:hyperlink w:history="true" r:id="R9e1bebc76d654810">
              <w:r>
                <w:rPr>
                  <w:rStyle w:val="Hyperlink"/>
                  <w:color w:val="244061"/>
                </w:rPr>
                <w:t xml:space="preserve">Community Services (retired)</w:t>
              </w:r>
            </w:hyperlink>
            <w:r>
              <w:rPr>
                <w:rStyle w:val="row-content"/>
                <w:color w:val="244061"/>
              </w:rPr>
              <w:t xml:space="preserve">, Standard 30/04/2008</w:t>
            </w:r>
          </w:p>
          <w:p>
            <w:r>
              <w:br/>
            </w:r>
            <w:hyperlink w:history="true" r:id="R76273c64b70d4a9a">
              <w:r>
                <w:rPr>
                  <w:rStyle w:val="Hyperlink"/>
                </w:rPr>
                <w:t xml:space="preserve">Service episode—reason for order expiry </w:t>
              </w:r>
            </w:hyperlink>
          </w:p>
          <w:p>
            <w:pPr>
              <w:pStyle w:val="registration-status"/>
              <w:spacing w:before="0" w:after="0"/>
            </w:pPr>
            <w:hyperlink w:history="true" r:id="Rd5cca49fb3804ab9">
              <w:r>
                <w:rPr>
                  <w:rStyle w:val="Hyperlink"/>
                  <w:color w:val="244061"/>
                </w:rPr>
                <w:t xml:space="preserve">Community Services (retired)</w:t>
              </w:r>
            </w:hyperlink>
            <w:r>
              <w:rPr>
                <w:rStyle w:val="row-content"/>
                <w:color w:val="244061"/>
              </w:rPr>
              <w:t xml:space="preserve">, Standard 30/04/2008</w:t>
            </w:r>
          </w:p>
          <w:p>
            <w:r>
              <w:br/>
            </w:r>
            <w:hyperlink w:history="true" r:id="R6b8796240f6643df">
              <w:r>
                <w:rPr>
                  <w:rStyle w:val="Hyperlink"/>
                </w:rPr>
                <w:t xml:space="preserve">Service episode—reporting period</w:t>
              </w:r>
            </w:hyperlink>
          </w:p>
          <w:p>
            <w:pPr>
              <w:pStyle w:val="registration-status"/>
              <w:spacing w:before="0" w:after="0"/>
            </w:pPr>
            <w:hyperlink w:history="true" r:id="R9b7fa24509794712">
              <w:r>
                <w:rPr>
                  <w:rStyle w:val="Hyperlink"/>
                  <w:color w:val="244061"/>
                </w:rPr>
                <w:t xml:space="preserve">Community Services (retired)</w:t>
              </w:r>
            </w:hyperlink>
            <w:r>
              <w:rPr>
                <w:rStyle w:val="row-content"/>
                <w:color w:val="244061"/>
              </w:rPr>
              <w:t xml:space="preserve">, Standard 14/09/2009</w:t>
            </w:r>
          </w:p>
          <w:p>
            <w:pPr>
              <w:pStyle w:val="registration-status"/>
              <w:spacing w:before="0" w:after="0"/>
            </w:pPr>
            <w:hyperlink w:history="true" r:id="R7cb237389ad54362">
              <w:r>
                <w:rPr>
                  <w:rStyle w:val="Hyperlink"/>
                  <w:color w:val="244061"/>
                </w:rPr>
                <w:t xml:space="preserve">Youth Justice</w:t>
              </w:r>
            </w:hyperlink>
            <w:r>
              <w:rPr>
                <w:rStyle w:val="row-content"/>
                <w:color w:val="244061"/>
              </w:rPr>
              <w:t xml:space="preserve">, Standard 15/02/2022</w:t>
            </w:r>
          </w:p>
          <w:p>
            <w:r>
              <w:br/>
            </w:r>
            <w:hyperlink w:history="true" r:id="R370a215a044642d9">
              <w:r>
                <w:rPr>
                  <w:rStyle w:val="Hyperlink"/>
                </w:rPr>
                <w:t xml:space="preserve">Service episode—reporting period </w:t>
              </w:r>
            </w:hyperlink>
          </w:p>
          <w:p>
            <w:pPr>
              <w:pStyle w:val="registration-status"/>
              <w:spacing w:before="0" w:after="0"/>
            </w:pPr>
            <w:hyperlink w:history="true" r:id="Rb1f67b7f76a14d8b">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1355b45cb873429b">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821a3aed2cab415c">
              <w:r>
                <w:rPr>
                  <w:rStyle w:val="Hyperlink"/>
                  <w:color w:val="244061"/>
                </w:rPr>
                <w:t xml:space="preserve">Housing assistance</w:t>
              </w:r>
            </w:hyperlink>
            <w:r>
              <w:rPr>
                <w:rStyle w:val="row-content"/>
                <w:color w:val="244061"/>
              </w:rPr>
              <w:t xml:space="preserve">, Standard 01/05/2013</w:t>
            </w:r>
          </w:p>
          <w:p>
            <w:r>
              <w:br/>
            </w:r>
            <w:hyperlink w:history="true" r:id="R1d5fe811c1814aad">
              <w:r>
                <w:rPr>
                  <w:rStyle w:val="Hyperlink"/>
                </w:rPr>
                <w:t xml:space="preserve">Service episode—service cessation reason </w:t>
              </w:r>
            </w:hyperlink>
          </w:p>
          <w:p>
            <w:pPr>
              <w:pStyle w:val="registration-status"/>
              <w:spacing w:before="0" w:after="0"/>
            </w:pPr>
            <w:hyperlink w:history="true" r:id="R88d970b8b7a44120">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e0f3ffee75dc4877">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311224f5fbc64b40">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cc4ae5c562da4fd8">
              <w:r>
                <w:rPr>
                  <w:rStyle w:val="Hyperlink"/>
                  <w:color w:val="244061"/>
                </w:rPr>
                <w:t xml:space="preserve">Housing assistance</w:t>
              </w:r>
            </w:hyperlink>
            <w:r>
              <w:rPr>
                <w:rStyle w:val="row-content"/>
                <w:color w:val="244061"/>
              </w:rPr>
              <w:t xml:space="preserve">, Standard 23/08/2010</w:t>
            </w:r>
          </w:p>
          <w:p>
            <w:r>
              <w:br/>
            </w:r>
            <w:hyperlink w:history="true" r:id="R193febb8f2214b04">
              <w:r>
                <w:rPr>
                  <w:rStyle w:val="Hyperlink"/>
                </w:rPr>
                <w:t xml:space="preserve">Service episode—service ongoing indicator </w:t>
              </w:r>
            </w:hyperlink>
          </w:p>
          <w:p>
            <w:pPr>
              <w:pStyle w:val="registration-status"/>
              <w:spacing w:before="0" w:after="0"/>
            </w:pPr>
            <w:hyperlink w:history="true" r:id="R26303419305e4a35">
              <w:r>
                <w:rPr>
                  <w:rStyle w:val="Hyperlink"/>
                  <w:color w:val="244061"/>
                </w:rPr>
                <w:t xml:space="preserve">Community Services (retired)</w:t>
              </w:r>
            </w:hyperlink>
            <w:r>
              <w:rPr>
                <w:rStyle w:val="row-content"/>
                <w:color w:val="244061"/>
              </w:rPr>
              <w:t xml:space="preserve">, Standard 30/11/2007</w:t>
            </w:r>
          </w:p>
          <w:p>
            <w:r>
              <w:br/>
            </w:r>
            <w:hyperlink w:history="true" r:id="Rab27dbc0002c4fc1">
              <w:r>
                <w:rPr>
                  <w:rStyle w:val="Hyperlink"/>
                </w:rPr>
                <w:t xml:space="preserve">Service episode—service ongoing indicator </w:t>
              </w:r>
            </w:hyperlink>
          </w:p>
          <w:p>
            <w:pPr>
              <w:pStyle w:val="registration-status"/>
              <w:spacing w:before="0" w:after="0"/>
            </w:pPr>
            <w:hyperlink w:history="true" r:id="R8d7e37d1c8994d9e">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9cefd7c1300a4d2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1f4d3c4a5b944c3">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5ef1ef3aaad34348">
              <w:r>
                <w:rPr>
                  <w:rStyle w:val="Hyperlink"/>
                  <w:color w:val="244061"/>
                </w:rPr>
                <w:t xml:space="preserve">Housing assistance</w:t>
              </w:r>
            </w:hyperlink>
            <w:r>
              <w:rPr>
                <w:rStyle w:val="row-content"/>
                <w:color w:val="244061"/>
              </w:rPr>
              <w:t xml:space="preserve">, Standard 23/08/2010</w:t>
            </w:r>
          </w:p>
          <w:p>
            <w:r>
              <w:br/>
            </w:r>
            <w:hyperlink w:history="true" r:id="R8eb64e052b274bad">
              <w:r>
                <w:rPr>
                  <w:rStyle w:val="Hyperlink"/>
                </w:rPr>
                <w:t xml:space="preserve">Service episode—transfer source</w:t>
              </w:r>
            </w:hyperlink>
          </w:p>
          <w:p>
            <w:pPr>
              <w:pStyle w:val="registration-status"/>
              <w:spacing w:before="0" w:after="0"/>
            </w:pPr>
            <w:hyperlink w:history="true" r:id="R4c58f993a96743ab">
              <w:r>
                <w:rPr>
                  <w:rStyle w:val="Hyperlink"/>
                  <w:color w:val="244061"/>
                </w:rPr>
                <w:t xml:space="preserve">Community Services (retired)</w:t>
              </w:r>
            </w:hyperlink>
            <w:r>
              <w:rPr>
                <w:rStyle w:val="row-content"/>
                <w:color w:val="244061"/>
              </w:rPr>
              <w:t xml:space="preserve">, Standard 27/03/2007</w:t>
            </w:r>
          </w:p>
          <w:p>
            <w:r>
              <w:br/>
            </w:r>
            <w:hyperlink w:history="true" r:id="R5acfd6d61cce45c6">
              <w:r>
                <w:rPr>
                  <w:rStyle w:val="Hyperlink"/>
                </w:rPr>
                <w:t xml:space="preserve">Service episode—type of goods and equipment received </w:t>
              </w:r>
            </w:hyperlink>
          </w:p>
          <w:p>
            <w:pPr>
              <w:pStyle w:val="registration-status"/>
              <w:spacing w:before="0" w:after="0"/>
            </w:pPr>
            <w:hyperlink w:history="true" r:id="R423a7dc8ccf142db">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fe22ff679f5e4c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320994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b784d5cb0346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22ff679f5e4cb0" /><Relationship Type="http://schemas.openxmlformats.org/officeDocument/2006/relationships/header" Target="/word/header1.xml" Id="R3324f6cbbcd5430e" /><Relationship Type="http://schemas.openxmlformats.org/officeDocument/2006/relationships/settings" Target="/word/settings.xml" Id="R158d9593406b4e22" /><Relationship Type="http://schemas.openxmlformats.org/officeDocument/2006/relationships/styles" Target="/word/styles.xml" Id="R093d15af3e174d80" /><Relationship Type="http://schemas.openxmlformats.org/officeDocument/2006/relationships/image" Target="/media/image.gif" Id="R09df75f3399d4cc0" /><Relationship Type="http://schemas.openxmlformats.org/officeDocument/2006/relationships/hyperlink" Target="https://meteor-uat.aihw.gov.au/RegistrationAuthority/3" TargetMode="External" Id="R413fb0ef20a548b7" /><Relationship Type="http://schemas.openxmlformats.org/officeDocument/2006/relationships/hyperlink" Target="https://meteor-uat.aihw.gov.au/RegistrationAuthority/13" TargetMode="External" Id="R3bb803309cdf4b55" /><Relationship Type="http://schemas.openxmlformats.org/officeDocument/2006/relationships/hyperlink" Target="https://meteor-uat.aihw.gov.au/RegistrationAuthority/16" TargetMode="External" Id="R8c81d59809a64a83" /><Relationship Type="http://schemas.openxmlformats.org/officeDocument/2006/relationships/hyperlink" Target="https://meteor-uat.aihw.gov.au/RegistrationAuthority/18" TargetMode="External" Id="Ra6abfdefd7fa427c" /><Relationship Type="http://schemas.openxmlformats.org/officeDocument/2006/relationships/hyperlink" Target="https://meteor-uat.aihw.gov.au/RegistrationAuthority/1" TargetMode="External" Id="Re0f4d921878143b0" /><Relationship Type="http://schemas.openxmlformats.org/officeDocument/2006/relationships/hyperlink" Target="https://meteor-uat.aihw.gov.au/RegistrationAuthority/4" TargetMode="External" Id="Rf7817f0d68474eb5" /><Relationship Type="http://schemas.openxmlformats.org/officeDocument/2006/relationships/hyperlink" Target="https://meteor-uat.aihw.gov.au/content/333545" TargetMode="External" Id="Rf0c03e02bcc446ff" /><Relationship Type="http://schemas.openxmlformats.org/officeDocument/2006/relationships/hyperlink" Target="https://meteor-uat.aihw.gov.au/content/273517" TargetMode="External" Id="Rb338b33f6e7c4c61" /><Relationship Type="http://schemas.openxmlformats.org/officeDocument/2006/relationships/hyperlink" Target="https://meteor-uat.aihw.gov.au/content/316343" TargetMode="External" Id="Rdc9b9bc172f349f3" /><Relationship Type="http://schemas.openxmlformats.org/officeDocument/2006/relationships/hyperlink" Target="https://meteor-uat.aihw.gov.au/RegistrationAuthority/3" TargetMode="External" Id="R41dfd8b6a26349ca" /><Relationship Type="http://schemas.openxmlformats.org/officeDocument/2006/relationships/hyperlink" Target="https://meteor-uat.aihw.gov.au/content/398592" TargetMode="External" Id="Rec5472c97615474b" /><Relationship Type="http://schemas.openxmlformats.org/officeDocument/2006/relationships/hyperlink" Target="https://meteor-uat.aihw.gov.au/RegistrationAuthority/3" TargetMode="External" Id="Rf08772eb49094283" /><Relationship Type="http://schemas.openxmlformats.org/officeDocument/2006/relationships/hyperlink" Target="https://meteor-uat.aihw.gov.au/content/398438" TargetMode="External" Id="R6af51071e9e34f73" /><Relationship Type="http://schemas.openxmlformats.org/officeDocument/2006/relationships/hyperlink" Target="https://meteor-uat.aihw.gov.au/RegistrationAuthority/3" TargetMode="External" Id="R38820ba47f72411e" /><Relationship Type="http://schemas.openxmlformats.org/officeDocument/2006/relationships/hyperlink" Target="https://meteor-uat.aihw.gov.au/content/342974" TargetMode="External" Id="Rf338496168ba447a" /><Relationship Type="http://schemas.openxmlformats.org/officeDocument/2006/relationships/hyperlink" Target="https://meteor-uat.aihw.gov.au/RegistrationAuthority/3" TargetMode="External" Id="R8e8e2b10e5e34d69" /><Relationship Type="http://schemas.openxmlformats.org/officeDocument/2006/relationships/hyperlink" Target="https://meteor-uat.aihw.gov.au/RegistrationAuthority/18" TargetMode="External" Id="Rb0d81b56247b46b8" /><Relationship Type="http://schemas.openxmlformats.org/officeDocument/2006/relationships/hyperlink" Target="https://meteor-uat.aihw.gov.au/content/269621" TargetMode="External" Id="R91d4016ceacb4e7c" /><Relationship Type="http://schemas.openxmlformats.org/officeDocument/2006/relationships/hyperlink" Target="https://meteor-uat.aihw.gov.au/RegistrationAuthority/3" TargetMode="External" Id="Rcea71dc4b17c4582" /><Relationship Type="http://schemas.openxmlformats.org/officeDocument/2006/relationships/hyperlink" Target="https://meteor-uat.aihw.gov.au/RegistrationAuthority/18" TargetMode="External" Id="R0ba92471d7e543a7" /><Relationship Type="http://schemas.openxmlformats.org/officeDocument/2006/relationships/hyperlink" Target="https://meteor-uat.aihw.gov.au/RegistrationAuthority/16" TargetMode="External" Id="R416bf37e9ec046fd" /><Relationship Type="http://schemas.openxmlformats.org/officeDocument/2006/relationships/hyperlink" Target="https://meteor-uat.aihw.gov.au/RegistrationAuthority/13" TargetMode="External" Id="R6b5c3674addd4856" /><Relationship Type="http://schemas.openxmlformats.org/officeDocument/2006/relationships/hyperlink" Target="https://meteor-uat.aihw.gov.au/content/349869" TargetMode="External" Id="R11047f426e2d4e0a" /><Relationship Type="http://schemas.openxmlformats.org/officeDocument/2006/relationships/hyperlink" Target="https://meteor-uat.aihw.gov.au/RegistrationAuthority/3" TargetMode="External" Id="Rbba007b3e4194202" /><Relationship Type="http://schemas.openxmlformats.org/officeDocument/2006/relationships/hyperlink" Target="https://meteor-uat.aihw.gov.au/content/338562" TargetMode="External" Id="R82fb48056d5f4d53" /><Relationship Type="http://schemas.openxmlformats.org/officeDocument/2006/relationships/hyperlink" Target="https://meteor-uat.aihw.gov.au/RegistrationAuthority/1" TargetMode="External" Id="Rac15fa0d0d3c4db2" /><Relationship Type="http://schemas.openxmlformats.org/officeDocument/2006/relationships/hyperlink" Target="https://meteor-uat.aihw.gov.au/RegistrationAuthority/3" TargetMode="External" Id="Rcfef89900d91439f" /><Relationship Type="http://schemas.openxmlformats.org/officeDocument/2006/relationships/hyperlink" Target="https://meteor-uat.aihw.gov.au/RegistrationAuthority/18" TargetMode="External" Id="R98e260aae5ea4522" /><Relationship Type="http://schemas.openxmlformats.org/officeDocument/2006/relationships/hyperlink" Target="https://meteor-uat.aihw.gov.au/RegistrationAuthority/16" TargetMode="External" Id="R653771d5fb864753" /><Relationship Type="http://schemas.openxmlformats.org/officeDocument/2006/relationships/hyperlink" Target="https://meteor-uat.aihw.gov.au/RegistrationAuthority/13" TargetMode="External" Id="Rf2c561f657aa4d6e" /><Relationship Type="http://schemas.openxmlformats.org/officeDocument/2006/relationships/hyperlink" Target="https://meteor-uat.aihw.gov.au/content/316465" TargetMode="External" Id="Rea29d3e5cdfe48d0" /><Relationship Type="http://schemas.openxmlformats.org/officeDocument/2006/relationships/hyperlink" Target="https://meteor-uat.aihw.gov.au/RegistrationAuthority/3" TargetMode="External" Id="R968b9a4052ec4213" /><Relationship Type="http://schemas.openxmlformats.org/officeDocument/2006/relationships/hyperlink" Target="https://meteor-uat.aihw.gov.au/content/737478" TargetMode="External" Id="R8ddd95604bde489a" /><Relationship Type="http://schemas.openxmlformats.org/officeDocument/2006/relationships/hyperlink" Target="https://meteor-uat.aihw.gov.au/RegistrationAuthority/1" TargetMode="External" Id="R687a1c5c7f354665" /><Relationship Type="http://schemas.openxmlformats.org/officeDocument/2006/relationships/hyperlink" Target="https://meteor-uat.aihw.gov.au/content/652024" TargetMode="External" Id="Rdda2866b1e384585" /><Relationship Type="http://schemas.openxmlformats.org/officeDocument/2006/relationships/hyperlink" Target="https://meteor-uat.aihw.gov.au/RegistrationAuthority/1" TargetMode="External" Id="R7ed85616ed114c4e" /><Relationship Type="http://schemas.openxmlformats.org/officeDocument/2006/relationships/hyperlink" Target="https://meteor-uat.aihw.gov.au/content/350166" TargetMode="External" Id="Raf4fd863fa9f45df" /><Relationship Type="http://schemas.openxmlformats.org/officeDocument/2006/relationships/hyperlink" Target="https://meteor-uat.aihw.gov.au/RegistrationAuthority/3" TargetMode="External" Id="Recff48d6e3b04d97" /><Relationship Type="http://schemas.openxmlformats.org/officeDocument/2006/relationships/hyperlink" Target="https://meteor-uat.aihw.gov.au/content/316454" TargetMode="External" Id="Rbf420dd47f4a4a04" /><Relationship Type="http://schemas.openxmlformats.org/officeDocument/2006/relationships/hyperlink" Target="https://meteor-uat.aihw.gov.au/RegistrationAuthority/3" TargetMode="External" Id="R318dd393a8024197" /><Relationship Type="http://schemas.openxmlformats.org/officeDocument/2006/relationships/hyperlink" Target="https://meteor-uat.aihw.gov.au/content/314100" TargetMode="External" Id="R59a31e130330419e" /><Relationship Type="http://schemas.openxmlformats.org/officeDocument/2006/relationships/hyperlink" Target="https://meteor-uat.aihw.gov.au/RegistrationAuthority/3" TargetMode="External" Id="R808f78f45d304375" /><Relationship Type="http://schemas.openxmlformats.org/officeDocument/2006/relationships/hyperlink" Target="https://meteor-uat.aihw.gov.au/content/532797" TargetMode="External" Id="R0c15c42ca6944841" /><Relationship Type="http://schemas.openxmlformats.org/officeDocument/2006/relationships/hyperlink" Target="https://meteor-uat.aihw.gov.au/RegistrationAuthority/3" TargetMode="External" Id="R9667ec251f0e4838" /><Relationship Type="http://schemas.openxmlformats.org/officeDocument/2006/relationships/hyperlink" Target="https://meteor-uat.aihw.gov.au/content/398324" TargetMode="External" Id="Rcd250da186c54deb" /><Relationship Type="http://schemas.openxmlformats.org/officeDocument/2006/relationships/hyperlink" Target="https://meteor-uat.aihw.gov.au/RegistrationAuthority/3" TargetMode="External" Id="R165bb62f04894972" /><Relationship Type="http://schemas.openxmlformats.org/officeDocument/2006/relationships/hyperlink" Target="https://meteor-uat.aihw.gov.au/content/458505" TargetMode="External" Id="R178d575acd2944c8" /><Relationship Type="http://schemas.openxmlformats.org/officeDocument/2006/relationships/hyperlink" Target="https://meteor-uat.aihw.gov.au/RegistrationAuthority/3" TargetMode="External" Id="Re7573a100aef4397" /><Relationship Type="http://schemas.openxmlformats.org/officeDocument/2006/relationships/hyperlink" Target="https://meteor-uat.aihw.gov.au/content/395467" TargetMode="External" Id="R2e9de628b94b456b" /><Relationship Type="http://schemas.openxmlformats.org/officeDocument/2006/relationships/hyperlink" Target="https://meteor-uat.aihw.gov.au/RegistrationAuthority/3" TargetMode="External" Id="R886fcdcc7b84442b" /><Relationship Type="http://schemas.openxmlformats.org/officeDocument/2006/relationships/hyperlink" Target="https://meteor-uat.aihw.gov.au/content/314503" TargetMode="External" Id="R44c9a2c0f913436d" /><Relationship Type="http://schemas.openxmlformats.org/officeDocument/2006/relationships/hyperlink" Target="https://meteor-uat.aihw.gov.au/RegistrationAuthority/3" TargetMode="External" Id="R9e1bebc76d654810" /><Relationship Type="http://schemas.openxmlformats.org/officeDocument/2006/relationships/hyperlink" Target="https://meteor-uat.aihw.gov.au/content/314556" TargetMode="External" Id="R76273c64b70d4a9a" /><Relationship Type="http://schemas.openxmlformats.org/officeDocument/2006/relationships/hyperlink" Target="https://meteor-uat.aihw.gov.au/RegistrationAuthority/3" TargetMode="External" Id="Rd5cca49fb3804ab9" /><Relationship Type="http://schemas.openxmlformats.org/officeDocument/2006/relationships/hyperlink" Target="https://meteor-uat.aihw.gov.au/content/387418" TargetMode="External" Id="R6b8796240f6643df" /><Relationship Type="http://schemas.openxmlformats.org/officeDocument/2006/relationships/hyperlink" Target="https://meteor-uat.aihw.gov.au/RegistrationAuthority/3" TargetMode="External" Id="R9b7fa24509794712" /><Relationship Type="http://schemas.openxmlformats.org/officeDocument/2006/relationships/hyperlink" Target="https://meteor-uat.aihw.gov.au/RegistrationAuthority/4" TargetMode="External" Id="R7cb237389ad54362" /><Relationship Type="http://schemas.openxmlformats.org/officeDocument/2006/relationships/hyperlink" Target="https://meteor-uat.aihw.gov.au/content/508381" TargetMode="External" Id="R370a215a044642d9" /><Relationship Type="http://schemas.openxmlformats.org/officeDocument/2006/relationships/hyperlink" Target="https://meteor-uat.aihw.gov.au/RegistrationAuthority/3" TargetMode="External" Id="Rb1f67b7f76a14d8b" /><Relationship Type="http://schemas.openxmlformats.org/officeDocument/2006/relationships/hyperlink" Target="https://meteor-uat.aihw.gov.au/RegistrationAuthority/16" TargetMode="External" Id="R1355b45cb873429b" /><Relationship Type="http://schemas.openxmlformats.org/officeDocument/2006/relationships/hyperlink" Target="https://meteor-uat.aihw.gov.au/RegistrationAuthority/13" TargetMode="External" Id="R821a3aed2cab415c" /><Relationship Type="http://schemas.openxmlformats.org/officeDocument/2006/relationships/hyperlink" Target="https://meteor-uat.aihw.gov.au/content/269396" TargetMode="External" Id="R1d5fe811c1814aad" /><Relationship Type="http://schemas.openxmlformats.org/officeDocument/2006/relationships/hyperlink" Target="https://meteor-uat.aihw.gov.au/RegistrationAuthority/3" TargetMode="External" Id="R88d970b8b7a44120" /><Relationship Type="http://schemas.openxmlformats.org/officeDocument/2006/relationships/hyperlink" Target="https://meteor-uat.aihw.gov.au/RegistrationAuthority/18" TargetMode="External" Id="Re0f3ffee75dc4877" /><Relationship Type="http://schemas.openxmlformats.org/officeDocument/2006/relationships/hyperlink" Target="https://meteor-uat.aihw.gov.au/RegistrationAuthority/16" TargetMode="External" Id="R311224f5fbc64b40" /><Relationship Type="http://schemas.openxmlformats.org/officeDocument/2006/relationships/hyperlink" Target="https://meteor-uat.aihw.gov.au/RegistrationAuthority/13" TargetMode="External" Id="Rcc4ae5c562da4fd8" /><Relationship Type="http://schemas.openxmlformats.org/officeDocument/2006/relationships/hyperlink" Target="https://meteor-uat.aihw.gov.au/content/338785" TargetMode="External" Id="R193febb8f2214b04" /><Relationship Type="http://schemas.openxmlformats.org/officeDocument/2006/relationships/hyperlink" Target="https://meteor-uat.aihw.gov.au/RegistrationAuthority/3" TargetMode="External" Id="R26303419305e4a35" /><Relationship Type="http://schemas.openxmlformats.org/officeDocument/2006/relationships/hyperlink" Target="https://meteor-uat.aihw.gov.au/content/401353" TargetMode="External" Id="Rab27dbc0002c4fc1" /><Relationship Type="http://schemas.openxmlformats.org/officeDocument/2006/relationships/hyperlink" Target="https://meteor-uat.aihw.gov.au/RegistrationAuthority/3" TargetMode="External" Id="R8d7e37d1c8994d9e" /><Relationship Type="http://schemas.openxmlformats.org/officeDocument/2006/relationships/hyperlink" Target="https://meteor-uat.aihw.gov.au/RegistrationAuthority/18" TargetMode="External" Id="R9cefd7c1300a4d2b" /><Relationship Type="http://schemas.openxmlformats.org/officeDocument/2006/relationships/hyperlink" Target="https://meteor-uat.aihw.gov.au/RegistrationAuthority/16" TargetMode="External" Id="R51f4d3c4a5b944c3" /><Relationship Type="http://schemas.openxmlformats.org/officeDocument/2006/relationships/hyperlink" Target="https://meteor-uat.aihw.gov.au/RegistrationAuthority/13" TargetMode="External" Id="R5ef1ef3aaad34348" /><Relationship Type="http://schemas.openxmlformats.org/officeDocument/2006/relationships/hyperlink" Target="https://meteor-uat.aihw.gov.au/content/314114" TargetMode="External" Id="R8eb64e052b274bad" /><Relationship Type="http://schemas.openxmlformats.org/officeDocument/2006/relationships/hyperlink" Target="https://meteor-uat.aihw.gov.au/RegistrationAuthority/3" TargetMode="External" Id="R4c58f993a96743ab" /><Relationship Type="http://schemas.openxmlformats.org/officeDocument/2006/relationships/hyperlink" Target="https://meteor-uat.aihw.gov.au/content/269799" TargetMode="External" Id="R5acfd6d61cce45c6" /><Relationship Type="http://schemas.openxmlformats.org/officeDocument/2006/relationships/hyperlink" Target="https://meteor-uat.aihw.gov.au/RegistrationAuthority/3" TargetMode="External" Id="R423a7dc8ccf142db" /></Relationships>
</file>

<file path=word/_rels/header1.xml.rels>&#65279;<?xml version="1.0" encoding="utf-8"?><Relationships xmlns="http://schemas.openxmlformats.org/package/2006/relationships"><Relationship Type="http://schemas.openxmlformats.org/officeDocument/2006/relationships/image" Target="/media/image.png" Id="Ra8b784d5cb0346e0" /></Relationships>
</file>