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82444d78fd4d52"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 completed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d4ec58651495c">
              <w:r>
                <w:rPr>
                  <w:rStyle w:val="Hyperlink"/>
                  <w:color w:val="244061"/>
                </w:rPr>
                <w:t xml:space="preserve">Health!</w:t>
              </w:r>
            </w:hyperlink>
            <w:r>
              <w:rPr>
                <w:rStyle w:val="row-content"/>
                <w:color w:val="244061"/>
              </w:rPr>
              <w:t xml:space="preserve">, Superseded 02/08/2017</w:t>
            </w:r>
          </w:p>
          <w:p>
            <w:pPr>
              <w:spacing w:before="0" w:after="0"/>
            </w:pPr>
            <w:hyperlink w:history="true" r:id="R9f4cb035fdfc42a6">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product of conception in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fbf259ac314bac">
              <w:r>
                <w:rPr>
                  <w:rStyle w:val="Hyperlink"/>
                </w:rPr>
                <w:t xml:space="preserve">Product of conception—gestational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16d092d3524abf">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Gestational age is the best clinical estimate of the duration of pregnancy at a specific point in time, based on the first day of the last menstrual period, ultrasound or physical examination of the baby.</w:t>
            </w:r>
          </w:p>
          <w:p>
            <w:pPr>
              <w:spacing w:after="160"/>
            </w:pPr>
            <w:r>
              <w:rPr>
                <w:rStyle w:val="row-content-rich-text"/>
              </w:rPr>
              <w:t xml:space="preserve">Gestational age is conventionally expressed in completed weeks. When gestational age is calculated using the first day of the last normal menstrual period, the first day is counted as day zero and not day one. Therefore, a 25 week, 5 day fetus is considered a 25 week fetus (25+0, 25+1, 25+2, 25+3, 25+4, 25+5, 25+6).</w:t>
            </w:r>
          </w:p>
          <w:p>
            <w:pPr>
              <w:spacing w:after="160"/>
            </w:pPr>
            <w:r>
              <w:rPr>
                <w:rStyle w:val="row-content-rich-text"/>
              </w:rPr>
              <w:t xml:space="preserve">When ultrasound is used to date a pregnancy, the earliest ultrasound examination should be used and should preferably be between 6 and 10 weeks gestation. Scans performed beyond 24 weeks gestation are unlikely to be reliable in estimating gestational age and should not be used for this purpose.</w:t>
            </w:r>
          </w:p>
          <w:p>
            <w:pPr>
              <w:spacing w:after="160"/>
            </w:pPr>
            <w:r>
              <w:rPr>
                <w:rStyle w:val="row-content-rich-text"/>
              </w:rPr>
              <w:t xml:space="preserve">The duration of gestation can be determined from the first day of the last normal menstrual period, from ultrasound or clinical assessment. For the purpose of the national collection, gestational age is expressed in completed weeks.</w:t>
            </w:r>
          </w:p>
          <w:p>
            <w:pPr>
              <w:spacing w:after="160"/>
            </w:pPr>
            <w:r>
              <w:rPr>
                <w:rStyle w:val="row-content-rich-text"/>
              </w:rPr>
              <w:t xml:space="preserve">The World Health Organization identifies the following categories:</w:t>
            </w:r>
          </w:p>
          <w:p>
            <w:pPr>
              <w:pStyle w:val="ListParagraph"/>
              <w:numPr>
                <w:ilvl w:val="0"/>
                <w:numId w:val="2"/>
              </w:numPr>
            </w:pPr>
            <w:r>
              <w:rPr>
                <w:rStyle w:val="row-content-rich-text"/>
              </w:rPr>
              <w:t xml:space="preserve">pre-term: less than 37 completed weeks (less than 259 days) of gestation;</w:t>
            </w:r>
          </w:p>
          <w:p>
            <w:pPr>
              <w:pStyle w:val="ListParagraph"/>
              <w:numPr>
                <w:ilvl w:val="0"/>
                <w:numId w:val="2"/>
              </w:numPr>
            </w:pPr>
            <w:r>
              <w:rPr>
                <w:rStyle w:val="row-content-rich-text"/>
              </w:rPr>
              <w:t xml:space="preserve">term: from 37 completed weeks to less than 42 completed weeks (259 to 293 days) of gestation; and</w:t>
            </w:r>
          </w:p>
          <w:p>
            <w:pPr>
              <w:pStyle w:val="ListParagraph"/>
              <w:numPr>
                <w:ilvl w:val="0"/>
                <w:numId w:val="2"/>
              </w:numPr>
            </w:pPr>
            <w:r>
              <w:rPr>
                <w:rStyle w:val="row-content-rich-text"/>
              </w:rPr>
              <w:t xml:space="preserve">post-term: 42 completed weeks or more (294 days or more) of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Gestational age is a key marker in pregnancy and an important risk factor for neonatal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and Related Health Problems, 10 Revision, WHO, 1992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Academy of Pediatrics 2004. Policy statement Age terminology during the perinatal period. Paediatrics 114:5 November.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6857e534164e46">
              <w:r>
                <w:rPr>
                  <w:rStyle w:val="Hyperlink"/>
                </w:rPr>
                <w:t xml:space="preserve">Female (pregnant)—estimated gestational age, total weeks NN</w:t>
              </w:r>
            </w:hyperlink>
          </w:p>
          <w:p>
            <w:pPr>
              <w:pStyle w:val="registration-status"/>
              <w:spacing w:before="0" w:after="0"/>
            </w:pPr>
            <w:hyperlink w:history="true" r:id="R86e4d272f1584517">
              <w:r>
                <w:rPr>
                  <w:rStyle w:val="Hyperlink"/>
                  <w:color w:val="244061"/>
                </w:rPr>
                <w:t xml:space="preserve">Health!</w:t>
              </w:r>
            </w:hyperlink>
            <w:r>
              <w:rPr>
                <w:rStyle w:val="row-content"/>
                <w:color w:val="244061"/>
              </w:rPr>
              <w:t xml:space="preserve">, Superseded 02/12/2009</w:t>
            </w:r>
          </w:p>
          <w:p>
            <w:r>
              <w:br/>
            </w:r>
            <w:r>
              <w:rPr>
                <w:rStyle w:val="row-content"/>
              </w:rPr>
              <w:t xml:space="preserve">Has been superseded by </w:t>
            </w:r>
            <w:hyperlink w:history="true" r:id="Rb1b0f87b5cbf435d">
              <w:r>
                <w:rPr>
                  <w:rStyle w:val="Hyperlink"/>
                </w:rPr>
                <w:t xml:space="preserve">Product of conception—gestational age, completed weeks N[N]</w:t>
              </w:r>
            </w:hyperlink>
          </w:p>
          <w:p>
            <w:pPr>
              <w:pStyle w:val="registration-status"/>
              <w:spacing w:before="0" w:after="0"/>
            </w:pPr>
            <w:hyperlink w:history="true" r:id="Rcabc333246f74111">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bec74870287406a">
              <w:r>
                <w:rPr>
                  <w:rStyle w:val="Hyperlink"/>
                </w:rPr>
                <w:t xml:space="preserve">Pregnancy—estimated duration (at the first visit for antenatal care), completed weeks N[N]</w:t>
              </w:r>
            </w:hyperlink>
          </w:p>
          <w:p>
            <w:pPr>
              <w:pStyle w:val="registration-status"/>
              <w:spacing w:before="0" w:after="0"/>
            </w:pPr>
            <w:hyperlink w:history="true" r:id="Rc4fe60a9a8114db9">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dd875ac8fc61498e">
              <w:r>
                <w:rPr>
                  <w:rStyle w:val="Hyperlink"/>
                  <w:color w:val="244061"/>
                </w:rPr>
                <w:t xml:space="preserve">Indigenous</w:t>
              </w:r>
            </w:hyperlink>
            <w:r>
              <w:rPr>
                <w:rStyle w:val="row-content"/>
                <w:color w:val="244061"/>
              </w:rPr>
              <w:t xml:space="preserve">, Superseded 22/10/2018</w:t>
            </w:r>
          </w:p>
          <w:p>
            <w:pPr>
              <w:pStyle w:val="registration-status"/>
              <w:spacing w:before="0" w:after="0"/>
            </w:pPr>
            <w:hyperlink w:history="true" r:id="R0147b424e8cb4fd7">
              <w:r>
                <w:rPr>
                  <w:rStyle w:val="Hyperlink"/>
                  <w:color w:val="244061"/>
                </w:rPr>
                <w:t xml:space="preserve">Tasmanian Health</w:t>
              </w:r>
            </w:hyperlink>
            <w:r>
              <w:rPr>
                <w:rStyle w:val="row-content"/>
                <w:color w:val="244061"/>
              </w:rPr>
              <w:t xml:space="preserve">, Superseded 03/07/2020</w:t>
            </w:r>
          </w:p>
          <w:p>
            <w:r>
              <w:br/>
            </w:r>
            <w:r>
              <w:rPr>
                <w:rStyle w:val="row-content"/>
              </w:rPr>
              <w:t xml:space="preserve">See also </w:t>
            </w:r>
            <w:hyperlink w:history="true" r:id="Re90af5043c1e441a">
              <w:r>
                <w:rPr>
                  <w:rStyle w:val="Hyperlink"/>
                </w:rPr>
                <w:t xml:space="preserve">Pregnancy—estimated duration, total weeks N[N]</w:t>
              </w:r>
            </w:hyperlink>
          </w:p>
          <w:p>
            <w:pPr>
              <w:pStyle w:val="registration-status"/>
              <w:spacing w:before="0" w:after="0"/>
            </w:pPr>
            <w:hyperlink w:history="true" r:id="R521b0144b2be4d61">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81c15483a44c9e">
              <w:r>
                <w:rPr>
                  <w:rStyle w:val="Hyperlink"/>
                </w:rPr>
                <w:t xml:space="preserve">Perinatal NMDS 2010-2011</w:t>
              </w:r>
            </w:hyperlink>
          </w:p>
          <w:p>
            <w:pPr>
              <w:pStyle w:val="registration-status"/>
              <w:spacing w:before="0" w:after="0"/>
            </w:pPr>
            <w:hyperlink w:history="true" r:id="R6f5a06cc24094ba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7573262cc11e4288">
              <w:r>
                <w:rPr>
                  <w:rStyle w:val="Hyperlink"/>
                </w:rPr>
                <w:t xml:space="preserve">Perinatal NMDS 2011-12</w:t>
              </w:r>
            </w:hyperlink>
          </w:p>
          <w:p>
            <w:pPr>
              <w:pStyle w:val="registration-status"/>
              <w:spacing w:before="0" w:after="0"/>
            </w:pPr>
            <w:hyperlink w:history="true" r:id="R61c1d318d79949cb">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5f4e6f46e4284014">
              <w:r>
                <w:rPr>
                  <w:rStyle w:val="Hyperlink"/>
                </w:rPr>
                <w:t xml:space="preserve">Perinatal NMDS 2012-13</w:t>
              </w:r>
            </w:hyperlink>
          </w:p>
          <w:p>
            <w:pPr>
              <w:pStyle w:val="registration-status"/>
              <w:spacing w:before="0" w:after="0"/>
            </w:pPr>
            <w:hyperlink w:history="true" r:id="Rf66ae3a999fa402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6d8e5f2e9dd24b0c">
              <w:r>
                <w:rPr>
                  <w:rStyle w:val="Hyperlink"/>
                </w:rPr>
                <w:t xml:space="preserve">Perinatal NMDS 2013-14</w:t>
              </w:r>
            </w:hyperlink>
          </w:p>
          <w:p>
            <w:pPr>
              <w:pStyle w:val="registration-status"/>
              <w:spacing w:before="0" w:after="0"/>
            </w:pPr>
            <w:hyperlink w:history="true" r:id="R82dee70ab1bc484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9270648cb20245e5">
              <w:r>
                <w:rPr>
                  <w:rStyle w:val="Hyperlink"/>
                </w:rPr>
                <w:t xml:space="preserve">Perinatal NMDS 2014-18</w:t>
              </w:r>
            </w:hyperlink>
          </w:p>
          <w:p>
            <w:pPr>
              <w:pStyle w:val="registration-status"/>
              <w:spacing w:before="0" w:after="0"/>
            </w:pPr>
            <w:hyperlink w:history="true" r:id="R8de46478c2b94723">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501f77ff7981446c">
              <w:r>
                <w:rPr>
                  <w:rStyle w:val="Hyperlink"/>
                </w:rPr>
                <w:t xml:space="preserve">Tasmanian Perinatal Data Set - 2016</w:t>
              </w:r>
            </w:hyperlink>
          </w:p>
          <w:p>
            <w:pPr>
              <w:pStyle w:val="registration-status"/>
              <w:spacing w:before="0" w:after="0"/>
            </w:pPr>
            <w:hyperlink w:history="true" r:id="R106be5bbb1a04af9">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87d499d49a3492b">
              <w:r>
                <w:rPr>
                  <w:rStyle w:val="Hyperlink"/>
                </w:rPr>
                <w:t xml:space="preserve">Tasmanian Perinatal Data Set - 2019</w:t>
              </w:r>
            </w:hyperlink>
          </w:p>
          <w:p>
            <w:pPr>
              <w:pStyle w:val="registration-status"/>
              <w:spacing w:before="0" w:after="0"/>
            </w:pPr>
            <w:hyperlink w:history="true" r:id="R10657170b7754845">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1e8835f5cfb43b6">
              <w:r>
                <w:rPr>
                  <w:rStyle w:val="Hyperlink"/>
                </w:rPr>
                <w:t xml:space="preserve">Australian Atlas of Healthcare Variation: Caesarean section for selected women giving birth for the first time, 2012-2014</w:t>
              </w:r>
            </w:hyperlink>
          </w:p>
          <w:p>
            <w:pPr>
              <w:pStyle w:val="registration-status"/>
              <w:spacing w:before="0" w:after="0"/>
            </w:pPr>
            <w:hyperlink w:history="true" r:id="R7835474ee966449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1cca291d19a4d80">
              <w:r>
                <w:rPr>
                  <w:rStyle w:val="Hyperlink"/>
                </w:rPr>
                <w:t xml:space="preserve">Australian Health Performance Framework: PI 3.1.6–Proportion of babies born with low birthweight, 2019</w:t>
              </w:r>
            </w:hyperlink>
          </w:p>
          <w:p>
            <w:pPr>
              <w:pStyle w:val="registration-status"/>
              <w:spacing w:before="0" w:after="0"/>
            </w:pPr>
            <w:hyperlink w:history="true" r:id="R7da1b3b905cf4554">
              <w:r>
                <w:rPr>
                  <w:rStyle w:val="Hyperlink"/>
                  <w:color w:val="244061"/>
                </w:rPr>
                <w:t xml:space="preserve">Health!</w:t>
              </w:r>
            </w:hyperlink>
            <w:r>
              <w:rPr>
                <w:rStyle w:val="row-content"/>
                <w:color w:val="244061"/>
              </w:rPr>
              <w:t xml:space="preserve">, Standard 09/04/2020</w:t>
            </w:r>
          </w:p>
          <w:p>
            <w:r>
              <w:br/>
            </w:r>
            <w:hyperlink w:history="true" r:id="Rcea9bdc5477046f9">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3cd06e9f074c41fa">
              <w:r>
                <w:rPr>
                  <w:rStyle w:val="Hyperlink"/>
                  <w:color w:val="244061"/>
                </w:rPr>
                <w:t xml:space="preserve">Health!</w:t>
              </w:r>
            </w:hyperlink>
            <w:r>
              <w:rPr>
                <w:rStyle w:val="row-content"/>
                <w:color w:val="244061"/>
              </w:rPr>
              <w:t xml:space="preserve">, Superseded 02/02/2016</w:t>
            </w:r>
          </w:p>
          <w:p>
            <w:r>
              <w:br/>
            </w:r>
            <w:hyperlink w:history="true" r:id="Rc0fc5b093c6f4616">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99dd24b4fcfe4f86">
              <w:r>
                <w:rPr>
                  <w:rStyle w:val="Hyperlink"/>
                  <w:color w:val="244061"/>
                </w:rPr>
                <w:t xml:space="preserve">Health!</w:t>
              </w:r>
            </w:hyperlink>
            <w:r>
              <w:rPr>
                <w:rStyle w:val="row-content"/>
                <w:color w:val="244061"/>
              </w:rPr>
              <w:t xml:space="preserve">, Superseded 19/06/2019</w:t>
            </w:r>
          </w:p>
          <w:p>
            <w:r>
              <w:br/>
            </w:r>
            <w:hyperlink w:history="true" r:id="Rb6593a8290cd48c7">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622718fa04b04c41">
              <w:r>
                <w:rPr>
                  <w:rStyle w:val="Hyperlink"/>
                  <w:color w:val="244061"/>
                </w:rPr>
                <w:t xml:space="preserve">Health!</w:t>
              </w:r>
            </w:hyperlink>
            <w:r>
              <w:rPr>
                <w:rStyle w:val="row-content"/>
                <w:color w:val="244061"/>
              </w:rPr>
              <w:t xml:space="preserve">, Superseded 16/09/2020</w:t>
            </w:r>
          </w:p>
          <w:p>
            <w:r>
              <w:br/>
            </w:r>
            <w:hyperlink w:history="true" r:id="Rcd992bb299e1453b">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6a26166d36d8473d">
              <w:r>
                <w:rPr>
                  <w:rStyle w:val="Hyperlink"/>
                  <w:color w:val="244061"/>
                </w:rPr>
                <w:t xml:space="preserve">Health!</w:t>
              </w:r>
            </w:hyperlink>
            <w:r>
              <w:rPr>
                <w:rStyle w:val="row-content"/>
                <w:color w:val="244061"/>
              </w:rPr>
              <w:t xml:space="preserve">, Superseded 17/12/2021</w:t>
            </w:r>
          </w:p>
          <w:p>
            <w:r>
              <w:br/>
            </w:r>
            <w:hyperlink w:history="true" r:id="R0ffb4249601344aa">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0ec64c8388ab4743">
              <w:r>
                <w:rPr>
                  <w:rStyle w:val="Hyperlink"/>
                  <w:color w:val="244061"/>
                </w:rPr>
                <w:t xml:space="preserve">Health!</w:t>
              </w:r>
            </w:hyperlink>
            <w:r>
              <w:rPr>
                <w:rStyle w:val="row-content"/>
                <w:color w:val="244061"/>
              </w:rPr>
              <w:t xml:space="preserve">, Superseded 06/09/2018</w:t>
            </w:r>
          </w:p>
          <w:p>
            <w:r>
              <w:br/>
            </w:r>
            <w:hyperlink w:history="true" r:id="Rfc8d532645d34521">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29069ad2d2884b77">
              <w:r>
                <w:rPr>
                  <w:rStyle w:val="Hyperlink"/>
                  <w:color w:val="244061"/>
                </w:rPr>
                <w:t xml:space="preserve">Health!</w:t>
              </w:r>
            </w:hyperlink>
            <w:r>
              <w:rPr>
                <w:rStyle w:val="row-content"/>
                <w:color w:val="244061"/>
              </w:rPr>
              <w:t xml:space="preserve">, Superseded 02/02/2016</w:t>
            </w:r>
          </w:p>
          <w:p>
            <w:r>
              <w:br/>
            </w:r>
            <w:hyperlink w:history="true" r:id="Rae65c56e9aa44e2b">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0ec2b570e4874b6c">
              <w:r>
                <w:rPr>
                  <w:rStyle w:val="Hyperlink"/>
                  <w:color w:val="244061"/>
                </w:rPr>
                <w:t xml:space="preserve">Health!</w:t>
              </w:r>
            </w:hyperlink>
            <w:r>
              <w:rPr>
                <w:rStyle w:val="row-content"/>
                <w:color w:val="244061"/>
              </w:rPr>
              <w:t xml:space="preserve">, Superseded 19/06/2019</w:t>
            </w:r>
          </w:p>
          <w:p>
            <w:r>
              <w:br/>
            </w:r>
            <w:hyperlink w:history="true" r:id="Re418ea5f98504d6b">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9b245f29d4a541d4">
              <w:r>
                <w:rPr>
                  <w:rStyle w:val="Hyperlink"/>
                  <w:color w:val="244061"/>
                </w:rPr>
                <w:t xml:space="preserve">Health!</w:t>
              </w:r>
            </w:hyperlink>
            <w:r>
              <w:rPr>
                <w:rStyle w:val="row-content"/>
                <w:color w:val="244061"/>
              </w:rPr>
              <w:t xml:space="preserve">, Superseded 16/09/2020</w:t>
            </w:r>
          </w:p>
          <w:p>
            <w:r>
              <w:br/>
            </w:r>
            <w:hyperlink w:history="true" r:id="Rb9e7677d0f9f4108">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03cc516da82f4866">
              <w:r>
                <w:rPr>
                  <w:rStyle w:val="Hyperlink"/>
                  <w:color w:val="244061"/>
                </w:rPr>
                <w:t xml:space="preserve">Health!</w:t>
              </w:r>
            </w:hyperlink>
            <w:r>
              <w:rPr>
                <w:rStyle w:val="row-content"/>
                <w:color w:val="244061"/>
              </w:rPr>
              <w:t xml:space="preserve">, Superseded 17/12/2021</w:t>
            </w:r>
          </w:p>
          <w:p>
            <w:r>
              <w:br/>
            </w:r>
            <w:hyperlink w:history="true" r:id="R6b09333c8a3a42fb">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f43a1afdf2634d7f">
              <w:r>
                <w:rPr>
                  <w:rStyle w:val="Hyperlink"/>
                  <w:color w:val="244061"/>
                </w:rPr>
                <w:t xml:space="preserve">Health!</w:t>
              </w:r>
            </w:hyperlink>
            <w:r>
              <w:rPr>
                <w:rStyle w:val="row-content"/>
                <w:color w:val="244061"/>
              </w:rPr>
              <w:t xml:space="preserve">, Superseded 06/09/2018</w:t>
            </w:r>
          </w:p>
          <w:p>
            <w:r>
              <w:br/>
            </w:r>
            <w:hyperlink w:history="true" r:id="R5660bb53b7484632">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f763a2db52714aa2">
              <w:r>
                <w:rPr>
                  <w:rStyle w:val="Hyperlink"/>
                  <w:color w:val="244061"/>
                </w:rPr>
                <w:t xml:space="preserve">Health!</w:t>
              </w:r>
            </w:hyperlink>
            <w:r>
              <w:rPr>
                <w:rStyle w:val="row-content"/>
                <w:color w:val="244061"/>
              </w:rPr>
              <w:t xml:space="preserve">, Superseded 02/02/2016</w:t>
            </w:r>
          </w:p>
          <w:p>
            <w:r>
              <w:br/>
            </w:r>
            <w:hyperlink w:history="true" r:id="Re7d3f7c081984cfd">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478e2773f5164609">
              <w:r>
                <w:rPr>
                  <w:rStyle w:val="Hyperlink"/>
                  <w:color w:val="244061"/>
                </w:rPr>
                <w:t xml:space="preserve">Health!</w:t>
              </w:r>
            </w:hyperlink>
            <w:r>
              <w:rPr>
                <w:rStyle w:val="row-content"/>
                <w:color w:val="244061"/>
              </w:rPr>
              <w:t xml:space="preserve">, Superseded 19/06/2019</w:t>
            </w:r>
          </w:p>
          <w:p>
            <w:r>
              <w:br/>
            </w:r>
            <w:hyperlink w:history="true" r:id="R0799242405d94f41">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7bb82aad991245d6">
              <w:r>
                <w:rPr>
                  <w:rStyle w:val="Hyperlink"/>
                  <w:color w:val="244061"/>
                </w:rPr>
                <w:t xml:space="preserve">Health!</w:t>
              </w:r>
            </w:hyperlink>
            <w:r>
              <w:rPr>
                <w:rStyle w:val="row-content"/>
                <w:color w:val="244061"/>
              </w:rPr>
              <w:t xml:space="preserve">, Superseded 16/09/2020</w:t>
            </w:r>
          </w:p>
          <w:p>
            <w:r>
              <w:br/>
            </w:r>
            <w:hyperlink w:history="true" r:id="R111dfb84b75b4656">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aca5cfe1a9854f2d">
              <w:r>
                <w:rPr>
                  <w:rStyle w:val="Hyperlink"/>
                  <w:color w:val="244061"/>
                </w:rPr>
                <w:t xml:space="preserve">Health!</w:t>
              </w:r>
            </w:hyperlink>
            <w:r>
              <w:rPr>
                <w:rStyle w:val="row-content"/>
                <w:color w:val="244061"/>
              </w:rPr>
              <w:t xml:space="preserve">, Superseded 17/12/2021</w:t>
            </w:r>
          </w:p>
          <w:p>
            <w:r>
              <w:br/>
            </w:r>
            <w:hyperlink w:history="true" r:id="R47b69a61e12a4935">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f16f7a44f79547f5">
              <w:r>
                <w:rPr>
                  <w:rStyle w:val="Hyperlink"/>
                  <w:color w:val="244061"/>
                </w:rPr>
                <w:t xml:space="preserve">Health!</w:t>
              </w:r>
            </w:hyperlink>
            <w:r>
              <w:rPr>
                <w:rStyle w:val="row-content"/>
                <w:color w:val="244061"/>
              </w:rPr>
              <w:t xml:space="preserve">, Superseded 06/09/2018</w:t>
            </w:r>
          </w:p>
          <w:p>
            <w:r>
              <w:br/>
            </w:r>
            <w:hyperlink w:history="true" r:id="R231dda28f4c14971">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fbf19195b21f4f66">
              <w:r>
                <w:rPr>
                  <w:rStyle w:val="Hyperlink"/>
                  <w:color w:val="244061"/>
                </w:rPr>
                <w:t xml:space="preserve">Health!</w:t>
              </w:r>
            </w:hyperlink>
            <w:r>
              <w:rPr>
                <w:rStyle w:val="row-content"/>
                <w:color w:val="244061"/>
              </w:rPr>
              <w:t xml:space="preserve">, Superseded 02/02/2016</w:t>
            </w:r>
          </w:p>
          <w:p>
            <w:r>
              <w:br/>
            </w:r>
            <w:hyperlink w:history="true" r:id="Rfcbf4e4b3bac426e">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d06a0b93afac48f3">
              <w:r>
                <w:rPr>
                  <w:rStyle w:val="Hyperlink"/>
                  <w:color w:val="244061"/>
                </w:rPr>
                <w:t xml:space="preserve">Health!</w:t>
              </w:r>
            </w:hyperlink>
            <w:r>
              <w:rPr>
                <w:rStyle w:val="row-content"/>
                <w:color w:val="244061"/>
              </w:rPr>
              <w:t xml:space="preserve">, Superseded 19/06/2019</w:t>
            </w:r>
          </w:p>
          <w:p>
            <w:r>
              <w:br/>
            </w:r>
            <w:hyperlink w:history="true" r:id="R73c50f47a970474c">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504f936b633a4ca6">
              <w:r>
                <w:rPr>
                  <w:rStyle w:val="Hyperlink"/>
                  <w:color w:val="244061"/>
                </w:rPr>
                <w:t xml:space="preserve">Health!</w:t>
              </w:r>
            </w:hyperlink>
            <w:r>
              <w:rPr>
                <w:rStyle w:val="row-content"/>
                <w:color w:val="244061"/>
              </w:rPr>
              <w:t xml:space="preserve">, Superseded 16/09/2020</w:t>
            </w:r>
          </w:p>
          <w:p>
            <w:r>
              <w:br/>
            </w:r>
            <w:hyperlink w:history="true" r:id="R94cfcc2c3fa146aa">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7017b8bb5ada4483">
              <w:r>
                <w:rPr>
                  <w:rStyle w:val="Hyperlink"/>
                  <w:color w:val="244061"/>
                </w:rPr>
                <w:t xml:space="preserve">Health!</w:t>
              </w:r>
            </w:hyperlink>
            <w:r>
              <w:rPr>
                <w:rStyle w:val="row-content"/>
                <w:color w:val="244061"/>
              </w:rPr>
              <w:t xml:space="preserve">, Superseded 17/12/2021</w:t>
            </w:r>
          </w:p>
          <w:p>
            <w:r>
              <w:br/>
            </w:r>
            <w:hyperlink w:history="true" r:id="R39341773ea39438c">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c7758fbbd12d4b91">
              <w:r>
                <w:rPr>
                  <w:rStyle w:val="Hyperlink"/>
                  <w:color w:val="244061"/>
                </w:rPr>
                <w:t xml:space="preserve">Health!</w:t>
              </w:r>
            </w:hyperlink>
            <w:r>
              <w:rPr>
                <w:rStyle w:val="row-content"/>
                <w:color w:val="244061"/>
              </w:rPr>
              <w:t xml:space="preserve">, Superseded 06/09/2018</w:t>
            </w:r>
          </w:p>
          <w:p>
            <w:r>
              <w:br/>
            </w:r>
            <w:hyperlink w:history="true" r:id="Rf41d7a6338324eff">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ca4d007413f74a32">
              <w:r>
                <w:rPr>
                  <w:rStyle w:val="Hyperlink"/>
                  <w:color w:val="244061"/>
                </w:rPr>
                <w:t xml:space="preserve">Health!</w:t>
              </w:r>
            </w:hyperlink>
            <w:r>
              <w:rPr>
                <w:rStyle w:val="row-content"/>
                <w:color w:val="244061"/>
              </w:rPr>
              <w:t xml:space="preserve">, Superseded 02/02/2016</w:t>
            </w:r>
          </w:p>
          <w:p>
            <w:r>
              <w:br/>
            </w:r>
            <w:hyperlink w:history="true" r:id="R1e04946314db450f">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0049ba534e7d4085">
              <w:r>
                <w:rPr>
                  <w:rStyle w:val="Hyperlink"/>
                  <w:color w:val="244061"/>
                </w:rPr>
                <w:t xml:space="preserve">Health!</w:t>
              </w:r>
            </w:hyperlink>
            <w:r>
              <w:rPr>
                <w:rStyle w:val="row-content"/>
                <w:color w:val="244061"/>
              </w:rPr>
              <w:t xml:space="preserve">, Superseded 19/06/2019</w:t>
            </w:r>
          </w:p>
          <w:p>
            <w:r>
              <w:br/>
            </w:r>
            <w:hyperlink w:history="true" r:id="R165ff0e9ac7149f1">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e2554b67ae2f4644">
              <w:r>
                <w:rPr>
                  <w:rStyle w:val="Hyperlink"/>
                  <w:color w:val="244061"/>
                </w:rPr>
                <w:t xml:space="preserve">Health!</w:t>
              </w:r>
            </w:hyperlink>
            <w:r>
              <w:rPr>
                <w:rStyle w:val="row-content"/>
                <w:color w:val="244061"/>
              </w:rPr>
              <w:t xml:space="preserve">, Superseded 16/09/2020</w:t>
            </w:r>
          </w:p>
          <w:p>
            <w:r>
              <w:br/>
            </w:r>
            <w:hyperlink w:history="true" r:id="Rb7f597f96aa24bdf">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df88d43df40e4fff">
              <w:r>
                <w:rPr>
                  <w:rStyle w:val="Hyperlink"/>
                  <w:color w:val="244061"/>
                </w:rPr>
                <w:t xml:space="preserve">Health!</w:t>
              </w:r>
            </w:hyperlink>
            <w:r>
              <w:rPr>
                <w:rStyle w:val="row-content"/>
                <w:color w:val="244061"/>
              </w:rPr>
              <w:t xml:space="preserve">, Superseded 17/12/2021</w:t>
            </w:r>
          </w:p>
          <w:p>
            <w:r>
              <w:br/>
            </w:r>
            <w:hyperlink w:history="true" r:id="Rc95923b9ad5f4cd7">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9f5d94b832424f88">
              <w:r>
                <w:rPr>
                  <w:rStyle w:val="Hyperlink"/>
                  <w:color w:val="244061"/>
                </w:rPr>
                <w:t xml:space="preserve">Health!</w:t>
              </w:r>
            </w:hyperlink>
            <w:r>
              <w:rPr>
                <w:rStyle w:val="row-content"/>
                <w:color w:val="244061"/>
              </w:rPr>
              <w:t xml:space="preserve">, Superseded 06/09/2018</w:t>
            </w:r>
          </w:p>
          <w:p>
            <w:r>
              <w:br/>
            </w:r>
            <w:hyperlink w:history="true" r:id="R8e69e22ddb624abc">
              <w:r>
                <w:rPr>
                  <w:rStyle w:val="Hyperlink"/>
                </w:rPr>
                <w:t xml:space="preserve">National Core Maternity Indicators: PI 10-Small babies among births at or after 40 weeks gestation (2013)</w:t>
              </w:r>
            </w:hyperlink>
          </w:p>
          <w:p>
            <w:pPr>
              <w:pStyle w:val="registration-status"/>
              <w:spacing w:before="0" w:after="0"/>
            </w:pPr>
            <w:hyperlink w:history="true" r:id="R30d2094027ce40ef">
              <w:r>
                <w:rPr>
                  <w:rStyle w:val="Hyperlink"/>
                  <w:color w:val="244061"/>
                </w:rPr>
                <w:t xml:space="preserve">Health!</w:t>
              </w:r>
            </w:hyperlink>
            <w:r>
              <w:rPr>
                <w:rStyle w:val="row-content"/>
                <w:color w:val="244061"/>
              </w:rPr>
              <w:t xml:space="preserve">, Superseded 02/02/2016</w:t>
            </w:r>
          </w:p>
          <w:p>
            <w:r>
              <w:br/>
            </w:r>
            <w:hyperlink w:history="true" r:id="R73e87b96e0a146ed">
              <w:r>
                <w:rPr>
                  <w:rStyle w:val="Hyperlink"/>
                </w:rPr>
                <w:t xml:space="preserve">National Core Maternity Indicators: PI 10–Small babies among births at or after 40 weeks gestation, 2018</w:t>
              </w:r>
            </w:hyperlink>
          </w:p>
          <w:p>
            <w:pPr>
              <w:pStyle w:val="registration-status"/>
              <w:spacing w:before="0" w:after="0"/>
            </w:pPr>
            <w:hyperlink w:history="true" r:id="Re1b256adca0141f6">
              <w:r>
                <w:rPr>
                  <w:rStyle w:val="Hyperlink"/>
                  <w:color w:val="244061"/>
                </w:rPr>
                <w:t xml:space="preserve">Health!</w:t>
              </w:r>
            </w:hyperlink>
            <w:r>
              <w:rPr>
                <w:rStyle w:val="row-content"/>
                <w:color w:val="244061"/>
              </w:rPr>
              <w:t xml:space="preserve">, Superseded 19/06/2019</w:t>
            </w:r>
          </w:p>
          <w:p>
            <w:r>
              <w:br/>
            </w:r>
            <w:hyperlink w:history="true" r:id="Rf65eb0fc7a054601">
              <w:r>
                <w:rPr>
                  <w:rStyle w:val="Hyperlink"/>
                </w:rPr>
                <w:t xml:space="preserve">National Core Maternity Indicators: PI 10–Small babies among births at or after 40 weeks gestation, 2019</w:t>
              </w:r>
            </w:hyperlink>
          </w:p>
          <w:p>
            <w:pPr>
              <w:pStyle w:val="registration-status"/>
              <w:spacing w:before="0" w:after="0"/>
            </w:pPr>
            <w:hyperlink w:history="true" r:id="Rfe05fd230835413e">
              <w:r>
                <w:rPr>
                  <w:rStyle w:val="Hyperlink"/>
                  <w:color w:val="244061"/>
                </w:rPr>
                <w:t xml:space="preserve">Health!</w:t>
              </w:r>
            </w:hyperlink>
            <w:r>
              <w:rPr>
                <w:rStyle w:val="row-content"/>
                <w:color w:val="244061"/>
              </w:rPr>
              <w:t xml:space="preserve">, Superseded 16/09/2020</w:t>
            </w:r>
          </w:p>
          <w:p>
            <w:r>
              <w:br/>
            </w:r>
            <w:hyperlink w:history="true" r:id="Rc644bc6796ec4b7a">
              <w:r>
                <w:rPr>
                  <w:rStyle w:val="Hyperlink"/>
                </w:rPr>
                <w:t xml:space="preserve">National Core Maternity Indicators: PI 10–Small babies among births at or after 40 weeks gestation, 2020</w:t>
              </w:r>
            </w:hyperlink>
          </w:p>
          <w:p>
            <w:pPr>
              <w:pStyle w:val="registration-status"/>
              <w:spacing w:before="0" w:after="0"/>
            </w:pPr>
            <w:hyperlink w:history="true" r:id="R1c0d3670192046b8">
              <w:r>
                <w:rPr>
                  <w:rStyle w:val="Hyperlink"/>
                  <w:color w:val="244061"/>
                </w:rPr>
                <w:t xml:space="preserve">Health!</w:t>
              </w:r>
            </w:hyperlink>
            <w:r>
              <w:rPr>
                <w:rStyle w:val="row-content"/>
                <w:color w:val="244061"/>
              </w:rPr>
              <w:t xml:space="preserve">, Superseded 17/12/2021</w:t>
            </w:r>
          </w:p>
          <w:p>
            <w:r>
              <w:br/>
            </w:r>
            <w:hyperlink w:history="true" r:id="R20830787ed924f98">
              <w:r>
                <w:rPr>
                  <w:rStyle w:val="Hyperlink"/>
                </w:rPr>
                <w:t xml:space="preserve">National Core Maternity Indicators: PI 10—Small babies among births at or after 40 weeks gestation (2016)</w:t>
              </w:r>
            </w:hyperlink>
          </w:p>
          <w:p>
            <w:pPr>
              <w:pStyle w:val="registration-status"/>
              <w:spacing w:before="0" w:after="0"/>
            </w:pPr>
            <w:hyperlink w:history="true" r:id="Rb65e8c8593d04cbc">
              <w:r>
                <w:rPr>
                  <w:rStyle w:val="Hyperlink"/>
                  <w:color w:val="244061"/>
                </w:rPr>
                <w:t xml:space="preserve">Health!</w:t>
              </w:r>
            </w:hyperlink>
            <w:r>
              <w:rPr>
                <w:rStyle w:val="row-content"/>
                <w:color w:val="244061"/>
              </w:rPr>
              <w:t xml:space="preserve">, Superseded 06/09/2018</w:t>
            </w:r>
          </w:p>
          <w:p>
            <w:r>
              <w:br/>
            </w:r>
            <w:hyperlink w:history="true" r:id="Rcf9e9d069e2d468a">
              <w:r>
                <w:rPr>
                  <w:rStyle w:val="Hyperlink"/>
                </w:rPr>
                <w:t xml:space="preserve">National Healthcare Agreement: PI 01–Proportion of babies born of low birth weight, 2017</w:t>
              </w:r>
            </w:hyperlink>
          </w:p>
          <w:p>
            <w:pPr>
              <w:pStyle w:val="registration-status"/>
              <w:spacing w:before="0" w:after="0"/>
            </w:pPr>
            <w:hyperlink w:history="true" r:id="R1cada15e9f7b4772">
              <w:r>
                <w:rPr>
                  <w:rStyle w:val="Hyperlink"/>
                  <w:color w:val="244061"/>
                </w:rPr>
                <w:t xml:space="preserve">Health!</w:t>
              </w:r>
            </w:hyperlink>
            <w:r>
              <w:rPr>
                <w:rStyle w:val="row-content"/>
                <w:color w:val="244061"/>
              </w:rPr>
              <w:t xml:space="preserve">, Superseded 30/01/2018</w:t>
            </w:r>
          </w:p>
          <w:p>
            <w:r>
              <w:br/>
            </w:r>
            <w:hyperlink w:history="true" r:id="R6e1cb2c979984565">
              <w:r>
                <w:rPr>
                  <w:rStyle w:val="Hyperlink"/>
                </w:rPr>
                <w:t xml:space="preserve">National Healthcare Agreement: PI 01–Proportion of babies born of low birth weight, 2018</w:t>
              </w:r>
            </w:hyperlink>
          </w:p>
          <w:p>
            <w:pPr>
              <w:pStyle w:val="registration-status"/>
              <w:spacing w:before="0" w:after="0"/>
            </w:pPr>
            <w:hyperlink w:history="true" r:id="R8906ab73d0144660">
              <w:r>
                <w:rPr>
                  <w:rStyle w:val="Hyperlink"/>
                  <w:color w:val="244061"/>
                </w:rPr>
                <w:t xml:space="preserve">Health!</w:t>
              </w:r>
            </w:hyperlink>
            <w:r>
              <w:rPr>
                <w:rStyle w:val="row-content"/>
                <w:color w:val="244061"/>
              </w:rPr>
              <w:t xml:space="preserve">, Superseded 19/06/2019</w:t>
            </w:r>
          </w:p>
          <w:p>
            <w:r>
              <w:br/>
            </w:r>
            <w:hyperlink w:history="true" r:id="Raa079fb6a5784305">
              <w:r>
                <w:rPr>
                  <w:rStyle w:val="Hyperlink"/>
                </w:rPr>
                <w:t xml:space="preserve">National Healthcare Agreement: PI 01–Proportion of babies born of low birth weight, 2019</w:t>
              </w:r>
            </w:hyperlink>
          </w:p>
          <w:p>
            <w:pPr>
              <w:pStyle w:val="registration-status"/>
              <w:spacing w:before="0" w:after="0"/>
            </w:pPr>
            <w:hyperlink w:history="true" r:id="R8037d7092fd14f83">
              <w:r>
                <w:rPr>
                  <w:rStyle w:val="Hyperlink"/>
                  <w:color w:val="244061"/>
                </w:rPr>
                <w:t xml:space="preserve">Health!</w:t>
              </w:r>
            </w:hyperlink>
            <w:r>
              <w:rPr>
                <w:rStyle w:val="row-content"/>
                <w:color w:val="244061"/>
              </w:rPr>
              <w:t xml:space="preserve">, Superseded 13/03/2020</w:t>
            </w:r>
          </w:p>
          <w:p>
            <w:r>
              <w:br/>
            </w:r>
            <w:hyperlink w:history="true" r:id="R576c7e8fc8c241cb">
              <w:r>
                <w:rPr>
                  <w:rStyle w:val="Hyperlink"/>
                </w:rPr>
                <w:t xml:space="preserve">National Healthcare Agreement: PI 01–Proportion of babies born of low birth weight, 2020</w:t>
              </w:r>
            </w:hyperlink>
          </w:p>
          <w:p>
            <w:pPr>
              <w:pStyle w:val="registration-status"/>
              <w:spacing w:before="0" w:after="0"/>
            </w:pPr>
            <w:hyperlink w:history="true" r:id="R23d6fa123f2d47c3">
              <w:r>
                <w:rPr>
                  <w:rStyle w:val="Hyperlink"/>
                  <w:color w:val="244061"/>
                </w:rPr>
                <w:t xml:space="preserve">Health!</w:t>
              </w:r>
            </w:hyperlink>
            <w:r>
              <w:rPr>
                <w:rStyle w:val="row-content"/>
                <w:color w:val="244061"/>
              </w:rPr>
              <w:t xml:space="preserve">, Standard 13/03/2020</w:t>
            </w:r>
          </w:p>
          <w:p>
            <w:r>
              <w:br/>
            </w:r>
            <w:hyperlink w:history="true" r:id="R5d8e45c4b08546bf">
              <w:r>
                <w:rPr>
                  <w:rStyle w:val="Hyperlink"/>
                </w:rPr>
                <w:t xml:space="preserve">National Healthcare Agreement: PI 01–Proportion of babies born of low birth weight, 2021</w:t>
              </w:r>
            </w:hyperlink>
          </w:p>
          <w:p>
            <w:pPr>
              <w:pStyle w:val="registration-status"/>
              <w:spacing w:before="0" w:after="0"/>
            </w:pPr>
            <w:hyperlink w:history="true" r:id="Ra5417606080c403a">
              <w:r>
                <w:rPr>
                  <w:rStyle w:val="Hyperlink"/>
                  <w:color w:val="244061"/>
                </w:rPr>
                <w:t xml:space="preserve">Health!</w:t>
              </w:r>
            </w:hyperlink>
            <w:r>
              <w:rPr>
                <w:rStyle w:val="row-content"/>
                <w:color w:val="244061"/>
              </w:rPr>
              <w:t xml:space="preserve">, Standard 16/09/2020</w:t>
            </w:r>
          </w:p>
          <w:p>
            <w:r>
              <w:br/>
            </w:r>
            <w:hyperlink w:history="true" r:id="Rb02d24379ec54e7f">
              <w:r>
                <w:rPr>
                  <w:rStyle w:val="Hyperlink"/>
                </w:rPr>
                <w:t xml:space="preserve">National Healthcare Agreement: PI 01–Proportion of babies born of low birth weight, 2022</w:t>
              </w:r>
            </w:hyperlink>
          </w:p>
          <w:p>
            <w:pPr>
              <w:pStyle w:val="registration-status"/>
              <w:spacing w:before="0" w:after="0"/>
            </w:pPr>
            <w:hyperlink w:history="true" r:id="R5f2f41dfbb224526">
              <w:r>
                <w:rPr>
                  <w:rStyle w:val="Hyperlink"/>
                  <w:color w:val="244061"/>
                </w:rPr>
                <w:t xml:space="preserve">Health!</w:t>
              </w:r>
            </w:hyperlink>
            <w:r>
              <w:rPr>
                <w:rStyle w:val="row-content"/>
                <w:color w:val="244061"/>
              </w:rPr>
              <w:t xml:space="preserve">, Standard 24/09/2021</w:t>
            </w:r>
          </w:p>
          <w:p>
            <w:r>
              <w:br/>
            </w:r>
            <w:hyperlink w:history="true" r:id="Ra694e9a0824c42ca">
              <w:r>
                <w:rPr>
                  <w:rStyle w:val="Hyperlink"/>
                </w:rPr>
                <w:t xml:space="preserve">National Indigenous Reform Agreement: PI 09-Antenatal care, 2018</w:t>
              </w:r>
            </w:hyperlink>
          </w:p>
          <w:p>
            <w:pPr>
              <w:pStyle w:val="registration-status"/>
              <w:spacing w:before="0" w:after="0"/>
            </w:pPr>
            <w:hyperlink w:history="true" r:id="R722b1ad7964b4b16">
              <w:r>
                <w:rPr>
                  <w:rStyle w:val="Hyperlink"/>
                  <w:color w:val="244061"/>
                </w:rPr>
                <w:t xml:space="preserve">Indigenous</w:t>
              </w:r>
            </w:hyperlink>
            <w:r>
              <w:rPr>
                <w:rStyle w:val="row-content"/>
                <w:color w:val="244061"/>
              </w:rPr>
              <w:t xml:space="preserve">, Superseded 31/07/2018</w:t>
            </w:r>
          </w:p>
          <w:p>
            <w:r>
              <w:br/>
            </w:r>
            <w:hyperlink w:history="true" r:id="R2e3154544e2248aa">
              <w:r>
                <w:rPr>
                  <w:rStyle w:val="Hyperlink"/>
                </w:rPr>
                <w:t xml:space="preserve">National Indigenous Reform Agreement: PI 09-Antenatal care, 2019</w:t>
              </w:r>
            </w:hyperlink>
          </w:p>
          <w:p>
            <w:pPr>
              <w:pStyle w:val="registration-status"/>
              <w:spacing w:before="0" w:after="0"/>
            </w:pPr>
            <w:hyperlink w:history="true" r:id="Rf773fee6c45543c8">
              <w:r>
                <w:rPr>
                  <w:rStyle w:val="Hyperlink"/>
                  <w:color w:val="244061"/>
                </w:rPr>
                <w:t xml:space="preserve">Indigenous</w:t>
              </w:r>
            </w:hyperlink>
            <w:r>
              <w:rPr>
                <w:rStyle w:val="row-content"/>
                <w:color w:val="244061"/>
              </w:rPr>
              <w:t xml:space="preserve">, Superseded 23/08/2019</w:t>
            </w:r>
          </w:p>
          <w:p>
            <w:r>
              <w:br/>
            </w:r>
            <w:hyperlink w:history="true" r:id="Rb7440bca494e4527">
              <w:r>
                <w:rPr>
                  <w:rStyle w:val="Hyperlink"/>
                </w:rPr>
                <w:t xml:space="preserve">National Indigenous Reform Agreement: PI 09-Antenatal care, 2020</w:t>
              </w:r>
            </w:hyperlink>
          </w:p>
          <w:p>
            <w:pPr>
              <w:pStyle w:val="registration-status"/>
              <w:spacing w:before="0" w:after="0"/>
            </w:pPr>
            <w:hyperlink w:history="true" r:id="R85f0403f9dfc4066">
              <w:r>
                <w:rPr>
                  <w:rStyle w:val="Hyperlink"/>
                  <w:color w:val="244061"/>
                </w:rPr>
                <w:t xml:space="preserve">Indigenous</w:t>
              </w:r>
            </w:hyperlink>
            <w:r>
              <w:rPr>
                <w:rStyle w:val="row-content"/>
                <w:color w:val="244061"/>
              </w:rPr>
              <w:t xml:space="preserve">, Standard 23/08/2019</w:t>
            </w:r>
          </w:p>
          <w:p>
            <w:r>
              <w:br/>
            </w:r>
            <w:hyperlink w:history="true" r:id="R3ab4e740b44e4a5f">
              <w:r>
                <w:rPr>
                  <w:rStyle w:val="Hyperlink"/>
                </w:rPr>
                <w:t xml:space="preserve">National Indigenous Reform Agreement: PI 09—Antenatal care, 2016</w:t>
              </w:r>
            </w:hyperlink>
          </w:p>
          <w:p>
            <w:pPr>
              <w:pStyle w:val="registration-status"/>
              <w:spacing w:before="0" w:after="0"/>
            </w:pPr>
            <w:hyperlink w:history="true" r:id="Rd82791a9787f4690">
              <w:r>
                <w:rPr>
                  <w:rStyle w:val="Hyperlink"/>
                  <w:color w:val="244061"/>
                </w:rPr>
                <w:t xml:space="preserve">Indigenous</w:t>
              </w:r>
            </w:hyperlink>
            <w:r>
              <w:rPr>
                <w:rStyle w:val="row-content"/>
                <w:color w:val="244061"/>
              </w:rPr>
              <w:t xml:space="preserve">, Superseded 01/07/2016</w:t>
            </w:r>
          </w:p>
          <w:p>
            <w:r>
              <w:br/>
            </w:r>
            <w:hyperlink w:history="true" r:id="R9a8b485d0e80466a">
              <w:r>
                <w:rPr>
                  <w:rStyle w:val="Hyperlink"/>
                </w:rPr>
                <w:t xml:space="preserve">National Indigenous Reform Agreement: PI 09—Antenatal care, 2017</w:t>
              </w:r>
            </w:hyperlink>
          </w:p>
          <w:p>
            <w:pPr>
              <w:pStyle w:val="registration-status"/>
              <w:spacing w:before="0" w:after="0"/>
            </w:pPr>
            <w:hyperlink w:history="true" r:id="R6c807339844a4df0">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Denominator</w:t>
            </w:r>
            <w:r>
              <w:br/>
            </w:r>
            <w:hyperlink w:history="true" r:id="R1566652ddb644edf">
              <w:r>
                <w:rPr>
                  <w:rStyle w:val="Hyperlink"/>
                </w:rPr>
                <w:t xml:space="preserve">Australian Health Performance Framework: PI 3.1.6–Proportion of babies born with low birthweight, 2019</w:t>
              </w:r>
            </w:hyperlink>
          </w:p>
          <w:p>
            <w:pPr>
              <w:pStyle w:val="registration-status"/>
              <w:spacing w:before="0" w:after="0"/>
            </w:pPr>
            <w:hyperlink w:history="true" r:id="Rc3d7be4670b3430e">
              <w:r>
                <w:rPr>
                  <w:rStyle w:val="Hyperlink"/>
                  <w:color w:val="244061"/>
                </w:rPr>
                <w:t xml:space="preserve">Health!</w:t>
              </w:r>
            </w:hyperlink>
            <w:r>
              <w:rPr>
                <w:rStyle w:val="row-content"/>
                <w:color w:val="244061"/>
              </w:rPr>
              <w:t xml:space="preserve">, Standard 09/04/2020</w:t>
            </w:r>
          </w:p>
          <w:p>
            <w:r>
              <w:br/>
            </w:r>
            <w:hyperlink w:history="true" r:id="R0edcf09e75eb4f0c">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29274740efc3468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bb4009ffa9942ee">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7301960ae8ea4c3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c1c4d6dcbe04dc0">
              <w:r>
                <w:rPr>
                  <w:rStyle w:val="Hyperlink"/>
                </w:rPr>
                <w:t xml:space="preserve">Early planned caesarean section without medical or obstetric indication, 2015</w:t>
              </w:r>
            </w:hyperlink>
          </w:p>
          <w:p>
            <w:pPr>
              <w:pStyle w:val="registration-status"/>
              <w:spacing w:before="0" w:after="0"/>
            </w:pPr>
            <w:hyperlink w:history="true" r:id="Re3bae74772c04df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db12bc17c904f59">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92ab7b9f7ccd43cf">
              <w:r>
                <w:rPr>
                  <w:rStyle w:val="Hyperlink"/>
                  <w:color w:val="244061"/>
                </w:rPr>
                <w:t xml:space="preserve">Health!</w:t>
              </w:r>
            </w:hyperlink>
            <w:r>
              <w:rPr>
                <w:rStyle w:val="row-content"/>
                <w:color w:val="244061"/>
              </w:rPr>
              <w:t xml:space="preserve">, Superseded 02/02/2016</w:t>
            </w:r>
          </w:p>
          <w:p>
            <w:r>
              <w:br/>
            </w:r>
            <w:hyperlink w:history="true" r:id="R68587d2e9d4a41b1">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3d2800cc74b44501">
              <w:r>
                <w:rPr>
                  <w:rStyle w:val="Hyperlink"/>
                  <w:color w:val="244061"/>
                </w:rPr>
                <w:t xml:space="preserve">Health!</w:t>
              </w:r>
            </w:hyperlink>
            <w:r>
              <w:rPr>
                <w:rStyle w:val="row-content"/>
                <w:color w:val="244061"/>
              </w:rPr>
              <w:t xml:space="preserve">, Superseded 19/06/2019</w:t>
            </w:r>
          </w:p>
          <w:p>
            <w:r>
              <w:br/>
            </w:r>
            <w:hyperlink w:history="true" r:id="Ra7e2512138a74193">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f10fc148ec8f4c59">
              <w:r>
                <w:rPr>
                  <w:rStyle w:val="Hyperlink"/>
                  <w:color w:val="244061"/>
                </w:rPr>
                <w:t xml:space="preserve">Health!</w:t>
              </w:r>
            </w:hyperlink>
            <w:r>
              <w:rPr>
                <w:rStyle w:val="row-content"/>
                <w:color w:val="244061"/>
              </w:rPr>
              <w:t xml:space="preserve">, Superseded 16/09/2020</w:t>
            </w:r>
          </w:p>
          <w:p>
            <w:r>
              <w:br/>
            </w:r>
            <w:hyperlink w:history="true" r:id="Radcf40053fbb4633">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4fcb65fcdb544468">
              <w:r>
                <w:rPr>
                  <w:rStyle w:val="Hyperlink"/>
                  <w:color w:val="244061"/>
                </w:rPr>
                <w:t xml:space="preserve">Health!</w:t>
              </w:r>
            </w:hyperlink>
            <w:r>
              <w:rPr>
                <w:rStyle w:val="row-content"/>
                <w:color w:val="244061"/>
              </w:rPr>
              <w:t xml:space="preserve">, Superseded 17/12/2021</w:t>
            </w:r>
          </w:p>
          <w:p>
            <w:r>
              <w:br/>
            </w:r>
            <w:hyperlink w:history="true" r:id="R24da4191bf1d4481">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5710717906e84848">
              <w:r>
                <w:rPr>
                  <w:rStyle w:val="Hyperlink"/>
                  <w:color w:val="244061"/>
                </w:rPr>
                <w:t xml:space="preserve">Health!</w:t>
              </w:r>
            </w:hyperlink>
            <w:r>
              <w:rPr>
                <w:rStyle w:val="row-content"/>
                <w:color w:val="244061"/>
              </w:rPr>
              <w:t xml:space="preserve">, Superseded 06/09/2018</w:t>
            </w:r>
          </w:p>
          <w:p>
            <w:r>
              <w:br/>
            </w:r>
            <w:hyperlink w:history="true" r:id="R71e1f43319964700">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5dab53d30b594524">
              <w:r>
                <w:rPr>
                  <w:rStyle w:val="Hyperlink"/>
                  <w:color w:val="244061"/>
                </w:rPr>
                <w:t xml:space="preserve">Health!</w:t>
              </w:r>
            </w:hyperlink>
            <w:r>
              <w:rPr>
                <w:rStyle w:val="row-content"/>
                <w:color w:val="244061"/>
              </w:rPr>
              <w:t xml:space="preserve">, Superseded 02/02/2016</w:t>
            </w:r>
          </w:p>
          <w:p>
            <w:r>
              <w:br/>
            </w:r>
            <w:hyperlink w:history="true" r:id="R1467495d2b164680">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a82a186b0b064015">
              <w:r>
                <w:rPr>
                  <w:rStyle w:val="Hyperlink"/>
                  <w:color w:val="244061"/>
                </w:rPr>
                <w:t xml:space="preserve">Health!</w:t>
              </w:r>
            </w:hyperlink>
            <w:r>
              <w:rPr>
                <w:rStyle w:val="row-content"/>
                <w:color w:val="244061"/>
              </w:rPr>
              <w:t xml:space="preserve">, Superseded 19/06/2019</w:t>
            </w:r>
          </w:p>
          <w:p>
            <w:r>
              <w:br/>
            </w:r>
            <w:hyperlink w:history="true" r:id="Ra7e56c5d345745d1">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0bc64570d746459a">
              <w:r>
                <w:rPr>
                  <w:rStyle w:val="Hyperlink"/>
                  <w:color w:val="244061"/>
                </w:rPr>
                <w:t xml:space="preserve">Health!</w:t>
              </w:r>
            </w:hyperlink>
            <w:r>
              <w:rPr>
                <w:rStyle w:val="row-content"/>
                <w:color w:val="244061"/>
              </w:rPr>
              <w:t xml:space="preserve">, Superseded 16/09/2020</w:t>
            </w:r>
          </w:p>
          <w:p>
            <w:r>
              <w:br/>
            </w:r>
            <w:hyperlink w:history="true" r:id="Rbfc65bbc4e3c4bcf">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b555fc2c4bcb4dc1">
              <w:r>
                <w:rPr>
                  <w:rStyle w:val="Hyperlink"/>
                  <w:color w:val="244061"/>
                </w:rPr>
                <w:t xml:space="preserve">Health!</w:t>
              </w:r>
            </w:hyperlink>
            <w:r>
              <w:rPr>
                <w:rStyle w:val="row-content"/>
                <w:color w:val="244061"/>
              </w:rPr>
              <w:t xml:space="preserve">, Superseded 17/12/2021</w:t>
            </w:r>
          </w:p>
          <w:p>
            <w:r>
              <w:br/>
            </w:r>
            <w:hyperlink w:history="true" r:id="R62df25eea5624b08">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792ac16f16aa4a67">
              <w:r>
                <w:rPr>
                  <w:rStyle w:val="Hyperlink"/>
                  <w:color w:val="244061"/>
                </w:rPr>
                <w:t xml:space="preserve">Health!</w:t>
              </w:r>
            </w:hyperlink>
            <w:r>
              <w:rPr>
                <w:rStyle w:val="row-content"/>
                <w:color w:val="244061"/>
              </w:rPr>
              <w:t xml:space="preserve">, Superseded 06/09/2018</w:t>
            </w:r>
          </w:p>
          <w:p>
            <w:r>
              <w:br/>
            </w:r>
            <w:hyperlink w:history="true" r:id="R30a83e937365424d">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f440e2426ce240eb">
              <w:r>
                <w:rPr>
                  <w:rStyle w:val="Hyperlink"/>
                  <w:color w:val="244061"/>
                </w:rPr>
                <w:t xml:space="preserve">Health!</w:t>
              </w:r>
            </w:hyperlink>
            <w:r>
              <w:rPr>
                <w:rStyle w:val="row-content"/>
                <w:color w:val="244061"/>
              </w:rPr>
              <w:t xml:space="preserve">, Superseded 19/06/2019</w:t>
            </w:r>
          </w:p>
          <w:p>
            <w:r>
              <w:br/>
            </w:r>
            <w:hyperlink w:history="true" r:id="R01c37a0965c648e1">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ab734c443b1843aa">
              <w:r>
                <w:rPr>
                  <w:rStyle w:val="Hyperlink"/>
                  <w:color w:val="244061"/>
                </w:rPr>
                <w:t xml:space="preserve">Health!</w:t>
              </w:r>
            </w:hyperlink>
            <w:r>
              <w:rPr>
                <w:rStyle w:val="row-content"/>
                <w:color w:val="244061"/>
              </w:rPr>
              <w:t xml:space="preserve">, Superseded 16/09/2020</w:t>
            </w:r>
          </w:p>
          <w:p>
            <w:r>
              <w:br/>
            </w:r>
            <w:hyperlink w:history="true" r:id="Rc8831bc2a9b44789">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3dbe7e6549004b34">
              <w:r>
                <w:rPr>
                  <w:rStyle w:val="Hyperlink"/>
                  <w:color w:val="244061"/>
                </w:rPr>
                <w:t xml:space="preserve">Health!</w:t>
              </w:r>
            </w:hyperlink>
            <w:r>
              <w:rPr>
                <w:rStyle w:val="row-content"/>
                <w:color w:val="244061"/>
              </w:rPr>
              <w:t xml:space="preserve">, Superseded 17/12/2021</w:t>
            </w:r>
          </w:p>
          <w:p>
            <w:r>
              <w:br/>
            </w:r>
            <w:hyperlink w:history="true" r:id="R0ba11b5936954ae6">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90fd5984548848fd">
              <w:r>
                <w:rPr>
                  <w:rStyle w:val="Hyperlink"/>
                  <w:color w:val="244061"/>
                </w:rPr>
                <w:t xml:space="preserve">Health!</w:t>
              </w:r>
            </w:hyperlink>
            <w:r>
              <w:rPr>
                <w:rStyle w:val="row-content"/>
                <w:color w:val="244061"/>
              </w:rPr>
              <w:t xml:space="preserve">, Superseded 06/09/2018</w:t>
            </w:r>
          </w:p>
          <w:p>
            <w:r>
              <w:br/>
            </w:r>
            <w:hyperlink w:history="true" r:id="R99e8f55385fc48d8">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ac436968caf44503">
              <w:r>
                <w:rPr>
                  <w:rStyle w:val="Hyperlink"/>
                  <w:color w:val="244061"/>
                </w:rPr>
                <w:t xml:space="preserve">Health!</w:t>
              </w:r>
            </w:hyperlink>
            <w:r>
              <w:rPr>
                <w:rStyle w:val="row-content"/>
                <w:color w:val="244061"/>
              </w:rPr>
              <w:t xml:space="preserve">, Superseded 19/06/2019</w:t>
            </w:r>
          </w:p>
          <w:p>
            <w:r>
              <w:br/>
            </w:r>
            <w:hyperlink w:history="true" r:id="Re16c89fdd18a486a">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2d1c3eda374c48bd">
              <w:r>
                <w:rPr>
                  <w:rStyle w:val="Hyperlink"/>
                  <w:color w:val="244061"/>
                </w:rPr>
                <w:t xml:space="preserve">Health!</w:t>
              </w:r>
            </w:hyperlink>
            <w:r>
              <w:rPr>
                <w:rStyle w:val="row-content"/>
                <w:color w:val="244061"/>
              </w:rPr>
              <w:t xml:space="preserve">, Superseded 16/09/2020</w:t>
            </w:r>
          </w:p>
          <w:p>
            <w:r>
              <w:br/>
            </w:r>
            <w:hyperlink w:history="true" r:id="R49e760f6b5704f0b">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f54d5f7c9b3e45ec">
              <w:r>
                <w:rPr>
                  <w:rStyle w:val="Hyperlink"/>
                  <w:color w:val="244061"/>
                </w:rPr>
                <w:t xml:space="preserve">Health!</w:t>
              </w:r>
            </w:hyperlink>
            <w:r>
              <w:rPr>
                <w:rStyle w:val="row-content"/>
                <w:color w:val="244061"/>
              </w:rPr>
              <w:t xml:space="preserve">, Superseded 17/12/2021</w:t>
            </w:r>
          </w:p>
          <w:p>
            <w:r>
              <w:br/>
            </w:r>
            <w:hyperlink w:history="true" r:id="R2451f122f3fe4481">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8d6f845748a64a36">
              <w:r>
                <w:rPr>
                  <w:rStyle w:val="Hyperlink"/>
                  <w:color w:val="244061"/>
                </w:rPr>
                <w:t xml:space="preserve">Health!</w:t>
              </w:r>
            </w:hyperlink>
            <w:r>
              <w:rPr>
                <w:rStyle w:val="row-content"/>
                <w:color w:val="244061"/>
              </w:rPr>
              <w:t xml:space="preserve">, Superseded 06/09/2018</w:t>
            </w:r>
          </w:p>
          <w:p>
            <w:r>
              <w:br/>
            </w:r>
            <w:hyperlink w:history="true" r:id="R59f15ea35b4449ad">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491510d3bbf14bc1">
              <w:r>
                <w:rPr>
                  <w:rStyle w:val="Hyperlink"/>
                  <w:color w:val="244061"/>
                </w:rPr>
                <w:t xml:space="preserve">Health!</w:t>
              </w:r>
            </w:hyperlink>
            <w:r>
              <w:rPr>
                <w:rStyle w:val="row-content"/>
                <w:color w:val="244061"/>
              </w:rPr>
              <w:t xml:space="preserve">, Superseded 19/06/2019</w:t>
            </w:r>
          </w:p>
          <w:p>
            <w:r>
              <w:br/>
            </w:r>
            <w:hyperlink w:history="true" r:id="Re8fdcdd9b36e44d4">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4fd9139b7420490f">
              <w:r>
                <w:rPr>
                  <w:rStyle w:val="Hyperlink"/>
                  <w:color w:val="244061"/>
                </w:rPr>
                <w:t xml:space="preserve">Health!</w:t>
              </w:r>
            </w:hyperlink>
            <w:r>
              <w:rPr>
                <w:rStyle w:val="row-content"/>
                <w:color w:val="244061"/>
              </w:rPr>
              <w:t xml:space="preserve">, Superseded 16/09/2020</w:t>
            </w:r>
          </w:p>
          <w:p>
            <w:r>
              <w:br/>
            </w:r>
            <w:hyperlink w:history="true" r:id="R0020476f6b084a3f">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8d3195ef3b644b90">
              <w:r>
                <w:rPr>
                  <w:rStyle w:val="Hyperlink"/>
                  <w:color w:val="244061"/>
                </w:rPr>
                <w:t xml:space="preserve">Health!</w:t>
              </w:r>
            </w:hyperlink>
            <w:r>
              <w:rPr>
                <w:rStyle w:val="row-content"/>
                <w:color w:val="244061"/>
              </w:rPr>
              <w:t xml:space="preserve">, Superseded 17/12/2021</w:t>
            </w:r>
          </w:p>
          <w:p>
            <w:r>
              <w:br/>
            </w:r>
            <w:hyperlink w:history="true" r:id="Ra327457447574a58">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c36d4944930d4c25">
              <w:r>
                <w:rPr>
                  <w:rStyle w:val="Hyperlink"/>
                  <w:color w:val="244061"/>
                </w:rPr>
                <w:t xml:space="preserve">Health!</w:t>
              </w:r>
            </w:hyperlink>
            <w:r>
              <w:rPr>
                <w:rStyle w:val="row-content"/>
                <w:color w:val="244061"/>
              </w:rPr>
              <w:t xml:space="preserve">, Superseded 06/09/2018</w:t>
            </w:r>
          </w:p>
          <w:p>
            <w:r>
              <w:br/>
            </w:r>
            <w:hyperlink w:history="true" r:id="Rbf11a9029a7c402d">
              <w:r>
                <w:rPr>
                  <w:rStyle w:val="Hyperlink"/>
                </w:rPr>
                <w:t xml:space="preserve">National Core Maternity Indicators: PI 10-Small babies among births at or after 40 weeks gestation (2013)</w:t>
              </w:r>
            </w:hyperlink>
          </w:p>
          <w:p>
            <w:pPr>
              <w:pStyle w:val="registration-status"/>
              <w:spacing w:before="0" w:after="0"/>
            </w:pPr>
            <w:hyperlink w:history="true" r:id="Rddcd15d7ab5d4725">
              <w:r>
                <w:rPr>
                  <w:rStyle w:val="Hyperlink"/>
                  <w:color w:val="244061"/>
                </w:rPr>
                <w:t xml:space="preserve">Health!</w:t>
              </w:r>
            </w:hyperlink>
            <w:r>
              <w:rPr>
                <w:rStyle w:val="row-content"/>
                <w:color w:val="244061"/>
              </w:rPr>
              <w:t xml:space="preserve">, Superseded 02/02/2016</w:t>
            </w:r>
          </w:p>
          <w:p>
            <w:r>
              <w:br/>
            </w:r>
            <w:hyperlink w:history="true" r:id="R56829c11024c4804">
              <w:r>
                <w:rPr>
                  <w:rStyle w:val="Hyperlink"/>
                </w:rPr>
                <w:t xml:space="preserve">National Core Maternity Indicators: PI 10–Small babies among births at or after 40 weeks gestation, 2018</w:t>
              </w:r>
            </w:hyperlink>
          </w:p>
          <w:p>
            <w:pPr>
              <w:pStyle w:val="registration-status"/>
              <w:spacing w:before="0" w:after="0"/>
            </w:pPr>
            <w:hyperlink w:history="true" r:id="R5e0dd28e58f64a36">
              <w:r>
                <w:rPr>
                  <w:rStyle w:val="Hyperlink"/>
                  <w:color w:val="244061"/>
                </w:rPr>
                <w:t xml:space="preserve">Health!</w:t>
              </w:r>
            </w:hyperlink>
            <w:r>
              <w:rPr>
                <w:rStyle w:val="row-content"/>
                <w:color w:val="244061"/>
              </w:rPr>
              <w:t xml:space="preserve">, Superseded 19/06/2019</w:t>
            </w:r>
          </w:p>
          <w:p>
            <w:r>
              <w:br/>
            </w:r>
            <w:hyperlink w:history="true" r:id="R9fb1531238ac48ea">
              <w:r>
                <w:rPr>
                  <w:rStyle w:val="Hyperlink"/>
                </w:rPr>
                <w:t xml:space="preserve">National Core Maternity Indicators: PI 10–Small babies among births at or after 40 weeks gestation, 2019</w:t>
              </w:r>
            </w:hyperlink>
          </w:p>
          <w:p>
            <w:pPr>
              <w:pStyle w:val="registration-status"/>
              <w:spacing w:before="0" w:after="0"/>
            </w:pPr>
            <w:hyperlink w:history="true" r:id="Rbf1f6b22c6ce4cff">
              <w:r>
                <w:rPr>
                  <w:rStyle w:val="Hyperlink"/>
                  <w:color w:val="244061"/>
                </w:rPr>
                <w:t xml:space="preserve">Health!</w:t>
              </w:r>
            </w:hyperlink>
            <w:r>
              <w:rPr>
                <w:rStyle w:val="row-content"/>
                <w:color w:val="244061"/>
              </w:rPr>
              <w:t xml:space="preserve">, Superseded 16/09/2020</w:t>
            </w:r>
          </w:p>
          <w:p>
            <w:r>
              <w:br/>
            </w:r>
            <w:hyperlink w:history="true" r:id="Rd9800320155f4593">
              <w:r>
                <w:rPr>
                  <w:rStyle w:val="Hyperlink"/>
                </w:rPr>
                <w:t xml:space="preserve">National Core Maternity Indicators: PI 10–Small babies among births at or after 40 weeks gestation, 2020</w:t>
              </w:r>
            </w:hyperlink>
          </w:p>
          <w:p>
            <w:pPr>
              <w:pStyle w:val="registration-status"/>
              <w:spacing w:before="0" w:after="0"/>
            </w:pPr>
            <w:hyperlink w:history="true" r:id="R69cb15bef7e947e4">
              <w:r>
                <w:rPr>
                  <w:rStyle w:val="Hyperlink"/>
                  <w:color w:val="244061"/>
                </w:rPr>
                <w:t xml:space="preserve">Health!</w:t>
              </w:r>
            </w:hyperlink>
            <w:r>
              <w:rPr>
                <w:rStyle w:val="row-content"/>
                <w:color w:val="244061"/>
              </w:rPr>
              <w:t xml:space="preserve">, Superseded 17/12/2021</w:t>
            </w:r>
          </w:p>
          <w:p>
            <w:r>
              <w:br/>
            </w:r>
            <w:hyperlink w:history="true" r:id="R37b5f4a31a064c2a">
              <w:r>
                <w:rPr>
                  <w:rStyle w:val="Hyperlink"/>
                </w:rPr>
                <w:t xml:space="preserve">National Core Maternity Indicators: PI 10—Small babies among births at or after 40 weeks gestation (2016)</w:t>
              </w:r>
            </w:hyperlink>
          </w:p>
          <w:p>
            <w:pPr>
              <w:pStyle w:val="registration-status"/>
              <w:spacing w:before="0" w:after="0"/>
            </w:pPr>
            <w:hyperlink w:history="true" r:id="R4db49ebce76f49dd">
              <w:r>
                <w:rPr>
                  <w:rStyle w:val="Hyperlink"/>
                  <w:color w:val="244061"/>
                </w:rPr>
                <w:t xml:space="preserve">Health!</w:t>
              </w:r>
            </w:hyperlink>
            <w:r>
              <w:rPr>
                <w:rStyle w:val="row-content"/>
                <w:color w:val="244061"/>
              </w:rPr>
              <w:t xml:space="preserve">, Superseded 06/09/2018</w:t>
            </w:r>
          </w:p>
          <w:p>
            <w:r>
              <w:br/>
            </w:r>
            <w:hyperlink w:history="true" r:id="R4d682b95679c46e4">
              <w:r>
                <w:rPr>
                  <w:rStyle w:val="Hyperlink"/>
                </w:rPr>
                <w:t xml:space="preserve">National Healthcare Agreement: PI 01–Proportion of babies born of low birth weight, 2017</w:t>
              </w:r>
            </w:hyperlink>
          </w:p>
          <w:p>
            <w:pPr>
              <w:pStyle w:val="registration-status"/>
              <w:spacing w:before="0" w:after="0"/>
            </w:pPr>
            <w:hyperlink w:history="true" r:id="R874ee8be5fd64e33">
              <w:r>
                <w:rPr>
                  <w:rStyle w:val="Hyperlink"/>
                  <w:color w:val="244061"/>
                </w:rPr>
                <w:t xml:space="preserve">Health!</w:t>
              </w:r>
            </w:hyperlink>
            <w:r>
              <w:rPr>
                <w:rStyle w:val="row-content"/>
                <w:color w:val="244061"/>
              </w:rPr>
              <w:t xml:space="preserve">, Superseded 30/01/2018</w:t>
            </w:r>
          </w:p>
          <w:p>
            <w:r>
              <w:br/>
            </w:r>
            <w:hyperlink w:history="true" r:id="R020c81768e0a4731">
              <w:r>
                <w:rPr>
                  <w:rStyle w:val="Hyperlink"/>
                </w:rPr>
                <w:t xml:space="preserve">National Healthcare Agreement: PI 01–Proportion of babies born of low birth weight, 2018</w:t>
              </w:r>
            </w:hyperlink>
          </w:p>
          <w:p>
            <w:pPr>
              <w:pStyle w:val="registration-status"/>
              <w:spacing w:before="0" w:after="0"/>
            </w:pPr>
            <w:hyperlink w:history="true" r:id="R7682686f42134005">
              <w:r>
                <w:rPr>
                  <w:rStyle w:val="Hyperlink"/>
                  <w:color w:val="244061"/>
                </w:rPr>
                <w:t xml:space="preserve">Health!</w:t>
              </w:r>
            </w:hyperlink>
            <w:r>
              <w:rPr>
                <w:rStyle w:val="row-content"/>
                <w:color w:val="244061"/>
              </w:rPr>
              <w:t xml:space="preserve">, Superseded 19/06/2019</w:t>
            </w:r>
          </w:p>
          <w:p>
            <w:r>
              <w:br/>
            </w:r>
            <w:hyperlink w:history="true" r:id="R35a0538bf819490e">
              <w:r>
                <w:rPr>
                  <w:rStyle w:val="Hyperlink"/>
                </w:rPr>
                <w:t xml:space="preserve">National Healthcare Agreement: PI 01–Proportion of babies born of low birth weight, 2019</w:t>
              </w:r>
            </w:hyperlink>
          </w:p>
          <w:p>
            <w:pPr>
              <w:pStyle w:val="registration-status"/>
              <w:spacing w:before="0" w:after="0"/>
            </w:pPr>
            <w:hyperlink w:history="true" r:id="Rfefb96d6d0214baa">
              <w:r>
                <w:rPr>
                  <w:rStyle w:val="Hyperlink"/>
                  <w:color w:val="244061"/>
                </w:rPr>
                <w:t xml:space="preserve">Health!</w:t>
              </w:r>
            </w:hyperlink>
            <w:r>
              <w:rPr>
                <w:rStyle w:val="row-content"/>
                <w:color w:val="244061"/>
              </w:rPr>
              <w:t xml:space="preserve">, Superseded 13/03/2020</w:t>
            </w:r>
          </w:p>
          <w:p>
            <w:r>
              <w:br/>
            </w:r>
            <w:hyperlink w:history="true" r:id="R1bba487175424566">
              <w:r>
                <w:rPr>
                  <w:rStyle w:val="Hyperlink"/>
                </w:rPr>
                <w:t xml:space="preserve">National Healthcare Agreement: PI 01–Proportion of babies born of low birth weight, 2020</w:t>
              </w:r>
            </w:hyperlink>
          </w:p>
          <w:p>
            <w:pPr>
              <w:pStyle w:val="registration-status"/>
              <w:spacing w:before="0" w:after="0"/>
            </w:pPr>
            <w:hyperlink w:history="true" r:id="R50fe86dd80a64ff1">
              <w:r>
                <w:rPr>
                  <w:rStyle w:val="Hyperlink"/>
                  <w:color w:val="244061"/>
                </w:rPr>
                <w:t xml:space="preserve">Health!</w:t>
              </w:r>
            </w:hyperlink>
            <w:r>
              <w:rPr>
                <w:rStyle w:val="row-content"/>
                <w:color w:val="244061"/>
              </w:rPr>
              <w:t xml:space="preserve">, Standard 13/03/2020</w:t>
            </w:r>
          </w:p>
          <w:p>
            <w:r>
              <w:br/>
            </w:r>
            <w:hyperlink w:history="true" r:id="R0f23ca6803c24b9d">
              <w:r>
                <w:rPr>
                  <w:rStyle w:val="Hyperlink"/>
                </w:rPr>
                <w:t xml:space="preserve">National Healthcare Agreement: PI 01–Proportion of babies born of low birth weight, 2021</w:t>
              </w:r>
            </w:hyperlink>
          </w:p>
          <w:p>
            <w:pPr>
              <w:pStyle w:val="registration-status"/>
              <w:spacing w:before="0" w:after="0"/>
            </w:pPr>
            <w:hyperlink w:history="true" r:id="R1ed190451ae84fb3">
              <w:r>
                <w:rPr>
                  <w:rStyle w:val="Hyperlink"/>
                  <w:color w:val="244061"/>
                </w:rPr>
                <w:t xml:space="preserve">Health!</w:t>
              </w:r>
            </w:hyperlink>
            <w:r>
              <w:rPr>
                <w:rStyle w:val="row-content"/>
                <w:color w:val="244061"/>
              </w:rPr>
              <w:t xml:space="preserve">, Standard 16/09/2020</w:t>
            </w:r>
          </w:p>
          <w:p>
            <w:r>
              <w:br/>
            </w:r>
            <w:hyperlink w:history="true" r:id="Rfbd5639bd5cf437a">
              <w:r>
                <w:rPr>
                  <w:rStyle w:val="Hyperlink"/>
                </w:rPr>
                <w:t xml:space="preserve">National Healthcare Agreement: PI 01–Proportion of babies born of low birth weight, 2022</w:t>
              </w:r>
            </w:hyperlink>
          </w:p>
          <w:p>
            <w:pPr>
              <w:pStyle w:val="registration-status"/>
              <w:spacing w:before="0" w:after="0"/>
            </w:pPr>
            <w:hyperlink w:history="true" r:id="R280dde546819492b">
              <w:r>
                <w:rPr>
                  <w:rStyle w:val="Hyperlink"/>
                  <w:color w:val="244061"/>
                </w:rPr>
                <w:t xml:space="preserve">Health!</w:t>
              </w:r>
            </w:hyperlink>
            <w:r>
              <w:rPr>
                <w:rStyle w:val="row-content"/>
                <w:color w:val="244061"/>
              </w:rPr>
              <w:t xml:space="preserve">, Standard 24/09/2021</w:t>
            </w:r>
          </w:p>
          <w:p>
            <w:r>
              <w:br/>
            </w:r>
            <w:hyperlink w:history="true" r:id="Rffb2087e5c474d27">
              <w:r>
                <w:rPr>
                  <w:rStyle w:val="Hyperlink"/>
                </w:rPr>
                <w:t xml:space="preserve">National Indigenous Reform Agreement: PI 07-Proportion of babies born of low birthweight, 2018</w:t>
              </w:r>
            </w:hyperlink>
          </w:p>
          <w:p>
            <w:pPr>
              <w:pStyle w:val="registration-status"/>
              <w:spacing w:before="0" w:after="0"/>
            </w:pPr>
            <w:hyperlink w:history="true" r:id="R5d8daadbaa6f4770">
              <w:r>
                <w:rPr>
                  <w:rStyle w:val="Hyperlink"/>
                  <w:color w:val="244061"/>
                </w:rPr>
                <w:t xml:space="preserve">Indigenous</w:t>
              </w:r>
            </w:hyperlink>
            <w:r>
              <w:rPr>
                <w:rStyle w:val="row-content"/>
                <w:color w:val="244061"/>
              </w:rPr>
              <w:t xml:space="preserve">, Superseded 31/07/2018</w:t>
            </w:r>
          </w:p>
          <w:p>
            <w:r>
              <w:br/>
            </w:r>
            <w:hyperlink w:history="true" r:id="R713b0a625b4a4fe2">
              <w:r>
                <w:rPr>
                  <w:rStyle w:val="Hyperlink"/>
                </w:rPr>
                <w:t xml:space="preserve">National Indigenous Reform Agreement: PI 07-Proportion of babies born of low birthweight, 2019</w:t>
              </w:r>
            </w:hyperlink>
          </w:p>
          <w:p>
            <w:pPr>
              <w:pStyle w:val="registration-status"/>
              <w:spacing w:before="0" w:after="0"/>
            </w:pPr>
            <w:hyperlink w:history="true" r:id="R15751e6d275c4ec5">
              <w:r>
                <w:rPr>
                  <w:rStyle w:val="Hyperlink"/>
                  <w:color w:val="244061"/>
                </w:rPr>
                <w:t xml:space="preserve">Indigenous</w:t>
              </w:r>
            </w:hyperlink>
            <w:r>
              <w:rPr>
                <w:rStyle w:val="row-content"/>
                <w:color w:val="244061"/>
              </w:rPr>
              <w:t xml:space="preserve">, Superseded 23/08/2019</w:t>
            </w:r>
          </w:p>
          <w:p>
            <w:r>
              <w:br/>
            </w:r>
            <w:hyperlink w:history="true" r:id="Re62d3b1045b34baa">
              <w:r>
                <w:rPr>
                  <w:rStyle w:val="Hyperlink"/>
                </w:rPr>
                <w:t xml:space="preserve">National Indigenous Reform Agreement: PI 07-Proportion of babies born of low birthweight, 2020</w:t>
              </w:r>
            </w:hyperlink>
          </w:p>
          <w:p>
            <w:pPr>
              <w:pStyle w:val="registration-status"/>
              <w:spacing w:before="0" w:after="0"/>
            </w:pPr>
            <w:hyperlink w:history="true" r:id="Rc62de3433ea64220">
              <w:r>
                <w:rPr>
                  <w:rStyle w:val="Hyperlink"/>
                  <w:color w:val="244061"/>
                </w:rPr>
                <w:t xml:space="preserve">Indigenous</w:t>
              </w:r>
            </w:hyperlink>
            <w:r>
              <w:rPr>
                <w:rStyle w:val="row-content"/>
                <w:color w:val="244061"/>
              </w:rPr>
              <w:t xml:space="preserve">, Standard 23/08/2019</w:t>
            </w:r>
          </w:p>
          <w:p>
            <w:r>
              <w:br/>
            </w:r>
            <w:hyperlink w:history="true" r:id="R161bdc20e3a44edb">
              <w:r>
                <w:rPr>
                  <w:rStyle w:val="Hyperlink"/>
                </w:rPr>
                <w:t xml:space="preserve">National Indigenous Reform Agreement: PI 07—Proportion of babies born of low birthweight, 2017</w:t>
              </w:r>
            </w:hyperlink>
          </w:p>
          <w:p>
            <w:pPr>
              <w:pStyle w:val="registration-status"/>
              <w:spacing w:before="0" w:after="0"/>
            </w:pPr>
            <w:hyperlink w:history="true" r:id="R7861d305a2444779">
              <w:r>
                <w:rPr>
                  <w:rStyle w:val="Hyperlink"/>
                  <w:color w:val="244061"/>
                </w:rPr>
                <w:t xml:space="preserve">Indigenous</w:t>
              </w:r>
            </w:hyperlink>
            <w:r>
              <w:rPr>
                <w:rStyle w:val="row-content"/>
                <w:color w:val="244061"/>
              </w:rPr>
              <w:t xml:space="preserve">, Superseded 06/06/2017</w:t>
            </w:r>
          </w:p>
          <w:p>
            <w:r>
              <w:br/>
            </w:r>
            <w:hyperlink w:history="true" r:id="R23fbdbd083734cc5">
              <w:r>
                <w:rPr>
                  <w:rStyle w:val="Hyperlink"/>
                </w:rPr>
                <w:t xml:space="preserve">National Indigenous Reform Agreement: PI 09-Antenatal care, 2018</w:t>
              </w:r>
            </w:hyperlink>
          </w:p>
          <w:p>
            <w:pPr>
              <w:pStyle w:val="registration-status"/>
              <w:spacing w:before="0" w:after="0"/>
            </w:pPr>
            <w:hyperlink w:history="true" r:id="Rf07ba803d280490c">
              <w:r>
                <w:rPr>
                  <w:rStyle w:val="Hyperlink"/>
                  <w:color w:val="244061"/>
                </w:rPr>
                <w:t xml:space="preserve">Indigenous</w:t>
              </w:r>
            </w:hyperlink>
            <w:r>
              <w:rPr>
                <w:rStyle w:val="row-content"/>
                <w:color w:val="244061"/>
              </w:rPr>
              <w:t xml:space="preserve">, Superseded 31/07/2018</w:t>
            </w:r>
          </w:p>
          <w:p>
            <w:r>
              <w:br/>
            </w:r>
            <w:hyperlink w:history="true" r:id="R20938d27e4334951">
              <w:r>
                <w:rPr>
                  <w:rStyle w:val="Hyperlink"/>
                </w:rPr>
                <w:t xml:space="preserve">National Indigenous Reform Agreement: PI 09-Antenatal care, 2019</w:t>
              </w:r>
            </w:hyperlink>
          </w:p>
          <w:p>
            <w:pPr>
              <w:pStyle w:val="registration-status"/>
              <w:spacing w:before="0" w:after="0"/>
            </w:pPr>
            <w:hyperlink w:history="true" r:id="R38c201b02cee4811">
              <w:r>
                <w:rPr>
                  <w:rStyle w:val="Hyperlink"/>
                  <w:color w:val="244061"/>
                </w:rPr>
                <w:t xml:space="preserve">Indigenous</w:t>
              </w:r>
            </w:hyperlink>
            <w:r>
              <w:rPr>
                <w:rStyle w:val="row-content"/>
                <w:color w:val="244061"/>
              </w:rPr>
              <w:t xml:space="preserve">, Superseded 23/08/2019</w:t>
            </w:r>
          </w:p>
          <w:p>
            <w:r>
              <w:br/>
            </w:r>
            <w:hyperlink w:history="true" r:id="R50dbc42cb75a4df5">
              <w:r>
                <w:rPr>
                  <w:rStyle w:val="Hyperlink"/>
                </w:rPr>
                <w:t xml:space="preserve">National Indigenous Reform Agreement: PI 09-Antenatal care, 2020</w:t>
              </w:r>
            </w:hyperlink>
          </w:p>
          <w:p>
            <w:pPr>
              <w:pStyle w:val="registration-status"/>
              <w:spacing w:before="0" w:after="0"/>
            </w:pPr>
            <w:hyperlink w:history="true" r:id="R0a438f571d084218">
              <w:r>
                <w:rPr>
                  <w:rStyle w:val="Hyperlink"/>
                  <w:color w:val="244061"/>
                </w:rPr>
                <w:t xml:space="preserve">Indigenous</w:t>
              </w:r>
            </w:hyperlink>
            <w:r>
              <w:rPr>
                <w:rStyle w:val="row-content"/>
                <w:color w:val="244061"/>
              </w:rPr>
              <w:t xml:space="preserve">, Standard 23/08/2019</w:t>
            </w:r>
          </w:p>
          <w:p>
            <w:r>
              <w:br/>
            </w:r>
            <w:hyperlink w:history="true" r:id="R8a8cd286de2b448c">
              <w:r>
                <w:rPr>
                  <w:rStyle w:val="Hyperlink"/>
                </w:rPr>
                <w:t xml:space="preserve">National Indigenous Reform Agreement: PI 09—Antenatal care, 2016</w:t>
              </w:r>
            </w:hyperlink>
          </w:p>
          <w:p>
            <w:pPr>
              <w:pStyle w:val="registration-status"/>
              <w:spacing w:before="0" w:after="0"/>
            </w:pPr>
            <w:hyperlink w:history="true" r:id="R589f8b168b5844b2">
              <w:r>
                <w:rPr>
                  <w:rStyle w:val="Hyperlink"/>
                  <w:color w:val="244061"/>
                </w:rPr>
                <w:t xml:space="preserve">Indigenous</w:t>
              </w:r>
            </w:hyperlink>
            <w:r>
              <w:rPr>
                <w:rStyle w:val="row-content"/>
                <w:color w:val="244061"/>
              </w:rPr>
              <w:t xml:space="preserve">, Superseded 01/07/2016</w:t>
            </w:r>
          </w:p>
          <w:p>
            <w:r>
              <w:br/>
            </w:r>
            <w:hyperlink w:history="true" r:id="Rf4d7a929b50b46b0">
              <w:r>
                <w:rPr>
                  <w:rStyle w:val="Hyperlink"/>
                </w:rPr>
                <w:t xml:space="preserve">National Indigenous Reform Agreement: PI 09—Antenatal care, 2017</w:t>
              </w:r>
            </w:hyperlink>
          </w:p>
          <w:p>
            <w:pPr>
              <w:pStyle w:val="registration-status"/>
              <w:spacing w:before="0" w:after="0"/>
            </w:pPr>
            <w:hyperlink w:history="true" r:id="R6e86119f182d4b33">
              <w:r>
                <w:rPr>
                  <w:rStyle w:val="Hyperlink"/>
                  <w:color w:val="244061"/>
                </w:rPr>
                <w:t xml:space="preserve">Indigenous</w:t>
              </w:r>
            </w:hyperlink>
            <w:r>
              <w:rPr>
                <w:rStyle w:val="row-content"/>
                <w:color w:val="244061"/>
              </w:rPr>
              <w:t xml:space="preserve">, Superseded 06/06/2017</w:t>
            </w:r>
          </w:p>
          <w:p>
            <w:r>
              <w:br/>
            </w:r>
          </w:p>
        </w:tc>
      </w:tr>
    </w:tbl>
    <w:p/>
    <w:tbl>
      <w:tblPr>
        <w:tblStyle w:val="TableGrid"/>
        <w:tblW w:w="0" w:type="auto"/>
      </w:tblPr>
    </w:tbl>
    <w:p>
      <w:r>
        <w:br/>
      </w:r>
    </w:p>
    <w:sectPr>
      <w:footerReference xmlns:r="http://schemas.openxmlformats.org/officeDocument/2006/relationships" w:type="default" r:id="R9ce24b7c5e7b4b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298105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70194cfa9c4a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e24b7c5e7b4b88" /><Relationship Type="http://schemas.openxmlformats.org/officeDocument/2006/relationships/header" Target="/word/header1.xml" Id="R9946a7cffc1a43c6" /><Relationship Type="http://schemas.openxmlformats.org/officeDocument/2006/relationships/settings" Target="/word/settings.xml" Id="R95db06a72d124608" /><Relationship Type="http://schemas.openxmlformats.org/officeDocument/2006/relationships/styles" Target="/word/styles.xml" Id="Rd1cfcf519fc14445" /><Relationship Type="http://schemas.openxmlformats.org/officeDocument/2006/relationships/numbering" Target="/word/numbering.xml" Id="R0bbdae75f5af480c" /><Relationship Type="http://schemas.openxmlformats.org/officeDocument/2006/relationships/hyperlink" Target="https://meteor-uat.aihw.gov.au/RegistrationAuthority/14" TargetMode="External" Id="R6d2d4ec58651495c" /><Relationship Type="http://schemas.openxmlformats.org/officeDocument/2006/relationships/hyperlink" Target="https://meteor-uat.aihw.gov.au/RegistrationAuthority/17" TargetMode="External" Id="R9f4cb035fdfc42a6" /><Relationship Type="http://schemas.openxmlformats.org/officeDocument/2006/relationships/hyperlink" Target="https://meteor-uat.aihw.gov.au/content/298108" TargetMode="External" Id="Rcbfbf259ac314bac" /><Relationship Type="http://schemas.openxmlformats.org/officeDocument/2006/relationships/hyperlink" Target="https://meteor-uat.aihw.gov.au/content/308220" TargetMode="External" Id="R3716d092d3524abf" /><Relationship Type="http://schemas.openxmlformats.org/officeDocument/2006/relationships/hyperlink" Target="https://meteor-uat.aihw.gov.au/content/269965" TargetMode="External" Id="Rae6857e534164e46" /><Relationship Type="http://schemas.openxmlformats.org/officeDocument/2006/relationships/hyperlink" Target="https://meteor-uat.aihw.gov.au/RegistrationAuthority/14" TargetMode="External" Id="R86e4d272f1584517" /><Relationship Type="http://schemas.openxmlformats.org/officeDocument/2006/relationships/hyperlink" Target="https://meteor-uat.aihw.gov.au/content/669039" TargetMode="External" Id="Rb1b0f87b5cbf435d" /><Relationship Type="http://schemas.openxmlformats.org/officeDocument/2006/relationships/hyperlink" Target="https://meteor-uat.aihw.gov.au/RegistrationAuthority/14" TargetMode="External" Id="Rcabc333246f74111" /><Relationship Type="http://schemas.openxmlformats.org/officeDocument/2006/relationships/hyperlink" Target="https://meteor-uat.aihw.gov.au/content/379597" TargetMode="External" Id="R9bec74870287406a" /><Relationship Type="http://schemas.openxmlformats.org/officeDocument/2006/relationships/hyperlink" Target="https://meteor-uat.aihw.gov.au/RegistrationAuthority/14" TargetMode="External" Id="Rc4fe60a9a8114db9" /><Relationship Type="http://schemas.openxmlformats.org/officeDocument/2006/relationships/hyperlink" Target="https://meteor-uat.aihw.gov.au/RegistrationAuthority/9" TargetMode="External" Id="Rdd875ac8fc61498e" /><Relationship Type="http://schemas.openxmlformats.org/officeDocument/2006/relationships/hyperlink" Target="https://meteor-uat.aihw.gov.au/RegistrationAuthority/17" TargetMode="External" Id="R0147b424e8cb4fd7" /><Relationship Type="http://schemas.openxmlformats.org/officeDocument/2006/relationships/hyperlink" Target="https://meteor-uat.aihw.gov.au/content/554722" TargetMode="External" Id="Re90af5043c1e441a" /><Relationship Type="http://schemas.openxmlformats.org/officeDocument/2006/relationships/hyperlink" Target="https://meteor-uat.aihw.gov.au/RegistrationAuthority/5" TargetMode="External" Id="R521b0144b2be4d61" /><Relationship Type="http://schemas.openxmlformats.org/officeDocument/2006/relationships/hyperlink" Target="https://meteor-uat.aihw.gov.au/content/363256" TargetMode="External" Id="R4681c15483a44c9e" /><Relationship Type="http://schemas.openxmlformats.org/officeDocument/2006/relationships/hyperlink" Target="https://meteor-uat.aihw.gov.au/RegistrationAuthority/14" TargetMode="External" Id="R6f5a06cc24094ba1" /><Relationship Type="http://schemas.openxmlformats.org/officeDocument/2006/relationships/hyperlink" Target="https://meteor-uat.aihw.gov.au/content/426735" TargetMode="External" Id="R7573262cc11e4288" /><Relationship Type="http://schemas.openxmlformats.org/officeDocument/2006/relationships/hyperlink" Target="https://meteor-uat.aihw.gov.au/RegistrationAuthority/14" TargetMode="External" Id="R61c1d318d79949cb" /><Relationship Type="http://schemas.openxmlformats.org/officeDocument/2006/relationships/hyperlink" Target="https://meteor-uat.aihw.gov.au/content/461787" TargetMode="External" Id="R5f4e6f46e4284014" /><Relationship Type="http://schemas.openxmlformats.org/officeDocument/2006/relationships/hyperlink" Target="https://meteor-uat.aihw.gov.au/RegistrationAuthority/14" TargetMode="External" Id="Rf66ae3a999fa4029" /><Relationship Type="http://schemas.openxmlformats.org/officeDocument/2006/relationships/hyperlink" Target="https://meteor-uat.aihw.gov.au/content/489433" TargetMode="External" Id="R6d8e5f2e9dd24b0c" /><Relationship Type="http://schemas.openxmlformats.org/officeDocument/2006/relationships/hyperlink" Target="https://meteor-uat.aihw.gov.au/RegistrationAuthority/14" TargetMode="External" Id="R82dee70ab1bc484c" /><Relationship Type="http://schemas.openxmlformats.org/officeDocument/2006/relationships/hyperlink" Target="https://meteor-uat.aihw.gov.au/content/517456" TargetMode="External" Id="R9270648cb20245e5" /><Relationship Type="http://schemas.openxmlformats.org/officeDocument/2006/relationships/hyperlink" Target="https://meteor-uat.aihw.gov.au/RegistrationAuthority/14" TargetMode="External" Id="R8de46478c2b94723" /><Relationship Type="http://schemas.openxmlformats.org/officeDocument/2006/relationships/hyperlink" Target="https://meteor-uat.aihw.gov.au/content/664902" TargetMode="External" Id="R501f77ff7981446c" /><Relationship Type="http://schemas.openxmlformats.org/officeDocument/2006/relationships/hyperlink" Target="https://meteor-uat.aihw.gov.au/RegistrationAuthority/17" TargetMode="External" Id="R106be5bbb1a04af9" /><Relationship Type="http://schemas.openxmlformats.org/officeDocument/2006/relationships/hyperlink" Target="https://meteor-uat.aihw.gov.au/content/715265" TargetMode="External" Id="R687d499d49a3492b" /><Relationship Type="http://schemas.openxmlformats.org/officeDocument/2006/relationships/hyperlink" Target="https://meteor-uat.aihw.gov.au/RegistrationAuthority/17" TargetMode="External" Id="R10657170b7754845" /><Relationship Type="http://schemas.openxmlformats.org/officeDocument/2006/relationships/hyperlink" Target="https://meteor-uat.aihw.gov.au/content/639073" TargetMode="External" Id="Re1e8835f5cfb43b6" /><Relationship Type="http://schemas.openxmlformats.org/officeDocument/2006/relationships/hyperlink" Target="https://meteor-uat.aihw.gov.au/RegistrationAuthority/2" TargetMode="External" Id="R7835474ee9664490" /><Relationship Type="http://schemas.openxmlformats.org/officeDocument/2006/relationships/hyperlink" Target="https://meteor-uat.aihw.gov.au/content/715299" TargetMode="External" Id="R81cca291d19a4d80" /><Relationship Type="http://schemas.openxmlformats.org/officeDocument/2006/relationships/hyperlink" Target="https://meteor-uat.aihw.gov.au/RegistrationAuthority/14" TargetMode="External" Id="R7da1b3b905cf4554" /><Relationship Type="http://schemas.openxmlformats.org/officeDocument/2006/relationships/hyperlink" Target="https://meteor-uat.aihw.gov.au/content/557085" TargetMode="External" Id="Rcea9bdc5477046f9" /><Relationship Type="http://schemas.openxmlformats.org/officeDocument/2006/relationships/hyperlink" Target="https://meteor-uat.aihw.gov.au/RegistrationAuthority/14" TargetMode="External" Id="R3cd06e9f074c41fa" /><Relationship Type="http://schemas.openxmlformats.org/officeDocument/2006/relationships/hyperlink" Target="https://meteor-uat.aihw.gov.au/content/690106" TargetMode="External" Id="Rc0fc5b093c6f4616" /><Relationship Type="http://schemas.openxmlformats.org/officeDocument/2006/relationships/hyperlink" Target="https://meteor-uat.aihw.gov.au/RegistrationAuthority/14" TargetMode="External" Id="R99dd24b4fcfe4f86" /><Relationship Type="http://schemas.openxmlformats.org/officeDocument/2006/relationships/hyperlink" Target="https://meteor-uat.aihw.gov.au/content/717534" TargetMode="External" Id="Rb6593a8290cd48c7" /><Relationship Type="http://schemas.openxmlformats.org/officeDocument/2006/relationships/hyperlink" Target="https://meteor-uat.aihw.gov.au/RegistrationAuthority/14" TargetMode="External" Id="R622718fa04b04c41" /><Relationship Type="http://schemas.openxmlformats.org/officeDocument/2006/relationships/hyperlink" Target="https://meteor-uat.aihw.gov.au/content/728719" TargetMode="External" Id="Rcd992bb299e1453b" /><Relationship Type="http://schemas.openxmlformats.org/officeDocument/2006/relationships/hyperlink" Target="https://meteor-uat.aihw.gov.au/RegistrationAuthority/14" TargetMode="External" Id="R6a26166d36d8473d" /><Relationship Type="http://schemas.openxmlformats.org/officeDocument/2006/relationships/hyperlink" Target="https://meteor-uat.aihw.gov.au/content/613180" TargetMode="External" Id="R0ffb4249601344aa" /><Relationship Type="http://schemas.openxmlformats.org/officeDocument/2006/relationships/hyperlink" Target="https://meteor-uat.aihw.gov.au/RegistrationAuthority/14" TargetMode="External" Id="R0ec64c8388ab4743" /><Relationship Type="http://schemas.openxmlformats.org/officeDocument/2006/relationships/hyperlink" Target="https://meteor-uat.aihw.gov.au/content/557087" TargetMode="External" Id="Rfc8d532645d34521" /><Relationship Type="http://schemas.openxmlformats.org/officeDocument/2006/relationships/hyperlink" Target="https://meteor-uat.aihw.gov.au/RegistrationAuthority/14" TargetMode="External" Id="R29069ad2d2884b77" /><Relationship Type="http://schemas.openxmlformats.org/officeDocument/2006/relationships/hyperlink" Target="https://meteor-uat.aihw.gov.au/content/690112" TargetMode="External" Id="Rae65c56e9aa44e2b" /><Relationship Type="http://schemas.openxmlformats.org/officeDocument/2006/relationships/hyperlink" Target="https://meteor-uat.aihw.gov.au/RegistrationAuthority/14" TargetMode="External" Id="R0ec2b570e4874b6c" /><Relationship Type="http://schemas.openxmlformats.org/officeDocument/2006/relationships/hyperlink" Target="https://meteor-uat.aihw.gov.au/content/717536" TargetMode="External" Id="Re418ea5f98504d6b" /><Relationship Type="http://schemas.openxmlformats.org/officeDocument/2006/relationships/hyperlink" Target="https://meteor-uat.aihw.gov.au/RegistrationAuthority/14" TargetMode="External" Id="R9b245f29d4a541d4" /><Relationship Type="http://schemas.openxmlformats.org/officeDocument/2006/relationships/hyperlink" Target="https://meteor-uat.aihw.gov.au/content/728721" TargetMode="External" Id="Rb9e7677d0f9f4108" /><Relationship Type="http://schemas.openxmlformats.org/officeDocument/2006/relationships/hyperlink" Target="https://meteor-uat.aihw.gov.au/RegistrationAuthority/14" TargetMode="External" Id="R03cc516da82f4866" /><Relationship Type="http://schemas.openxmlformats.org/officeDocument/2006/relationships/hyperlink" Target="https://meteor-uat.aihw.gov.au/content/613182" TargetMode="External" Id="R6b09333c8a3a42fb" /><Relationship Type="http://schemas.openxmlformats.org/officeDocument/2006/relationships/hyperlink" Target="https://meteor-uat.aihw.gov.au/RegistrationAuthority/14" TargetMode="External" Id="Rf43a1afdf2634d7f" /><Relationship Type="http://schemas.openxmlformats.org/officeDocument/2006/relationships/hyperlink" Target="https://meteor-uat.aihw.gov.au/content/557089" TargetMode="External" Id="R5660bb53b7484632" /><Relationship Type="http://schemas.openxmlformats.org/officeDocument/2006/relationships/hyperlink" Target="https://meteor-uat.aihw.gov.au/RegistrationAuthority/14" TargetMode="External" Id="Rf763a2db52714aa2" /><Relationship Type="http://schemas.openxmlformats.org/officeDocument/2006/relationships/hyperlink" Target="https://meteor-uat.aihw.gov.au/content/690119" TargetMode="External" Id="Re7d3f7c081984cfd" /><Relationship Type="http://schemas.openxmlformats.org/officeDocument/2006/relationships/hyperlink" Target="https://meteor-uat.aihw.gov.au/RegistrationAuthority/14" TargetMode="External" Id="R478e2773f5164609" /><Relationship Type="http://schemas.openxmlformats.org/officeDocument/2006/relationships/hyperlink" Target="https://meteor-uat.aihw.gov.au/content/717538" TargetMode="External" Id="R0799242405d94f41" /><Relationship Type="http://schemas.openxmlformats.org/officeDocument/2006/relationships/hyperlink" Target="https://meteor-uat.aihw.gov.au/RegistrationAuthority/14" TargetMode="External" Id="R7bb82aad991245d6" /><Relationship Type="http://schemas.openxmlformats.org/officeDocument/2006/relationships/hyperlink" Target="https://meteor-uat.aihw.gov.au/content/728723" TargetMode="External" Id="R111dfb84b75b4656" /><Relationship Type="http://schemas.openxmlformats.org/officeDocument/2006/relationships/hyperlink" Target="https://meteor-uat.aihw.gov.au/RegistrationAuthority/14" TargetMode="External" Id="Raca5cfe1a9854f2d" /><Relationship Type="http://schemas.openxmlformats.org/officeDocument/2006/relationships/hyperlink" Target="https://meteor-uat.aihw.gov.au/content/613184" TargetMode="External" Id="R47b69a61e12a4935" /><Relationship Type="http://schemas.openxmlformats.org/officeDocument/2006/relationships/hyperlink" Target="https://meteor-uat.aihw.gov.au/RegistrationAuthority/14" TargetMode="External" Id="Rf16f7a44f79547f5" /><Relationship Type="http://schemas.openxmlformats.org/officeDocument/2006/relationships/hyperlink" Target="https://meteor-uat.aihw.gov.au/content/557091" TargetMode="External" Id="R231dda28f4c14971" /><Relationship Type="http://schemas.openxmlformats.org/officeDocument/2006/relationships/hyperlink" Target="https://meteor-uat.aihw.gov.au/RegistrationAuthority/14" TargetMode="External" Id="Rfbf19195b21f4f66" /><Relationship Type="http://schemas.openxmlformats.org/officeDocument/2006/relationships/hyperlink" Target="https://meteor-uat.aihw.gov.au/content/690125" TargetMode="External" Id="Rfcbf4e4b3bac426e" /><Relationship Type="http://schemas.openxmlformats.org/officeDocument/2006/relationships/hyperlink" Target="https://meteor-uat.aihw.gov.au/RegistrationAuthority/14" TargetMode="External" Id="Rd06a0b93afac48f3" /><Relationship Type="http://schemas.openxmlformats.org/officeDocument/2006/relationships/hyperlink" Target="https://meteor-uat.aihw.gov.au/content/717540" TargetMode="External" Id="R73c50f47a970474c" /><Relationship Type="http://schemas.openxmlformats.org/officeDocument/2006/relationships/hyperlink" Target="https://meteor-uat.aihw.gov.au/RegistrationAuthority/14" TargetMode="External" Id="R504f936b633a4ca6" /><Relationship Type="http://schemas.openxmlformats.org/officeDocument/2006/relationships/hyperlink" Target="https://meteor-uat.aihw.gov.au/content/728725" TargetMode="External" Id="R94cfcc2c3fa146aa" /><Relationship Type="http://schemas.openxmlformats.org/officeDocument/2006/relationships/hyperlink" Target="https://meteor-uat.aihw.gov.au/RegistrationAuthority/14" TargetMode="External" Id="R7017b8bb5ada4483" /><Relationship Type="http://schemas.openxmlformats.org/officeDocument/2006/relationships/hyperlink" Target="https://meteor-uat.aihw.gov.au/content/613186" TargetMode="External" Id="R39341773ea39438c" /><Relationship Type="http://schemas.openxmlformats.org/officeDocument/2006/relationships/hyperlink" Target="https://meteor-uat.aihw.gov.au/RegistrationAuthority/14" TargetMode="External" Id="Rc7758fbbd12d4b91" /><Relationship Type="http://schemas.openxmlformats.org/officeDocument/2006/relationships/hyperlink" Target="https://meteor-uat.aihw.gov.au/content/557093" TargetMode="External" Id="Rf41d7a6338324eff" /><Relationship Type="http://schemas.openxmlformats.org/officeDocument/2006/relationships/hyperlink" Target="https://meteor-uat.aihw.gov.au/RegistrationAuthority/14" TargetMode="External" Id="Rca4d007413f74a32" /><Relationship Type="http://schemas.openxmlformats.org/officeDocument/2006/relationships/hyperlink" Target="https://meteor-uat.aihw.gov.au/content/690166" TargetMode="External" Id="R1e04946314db450f" /><Relationship Type="http://schemas.openxmlformats.org/officeDocument/2006/relationships/hyperlink" Target="https://meteor-uat.aihw.gov.au/RegistrationAuthority/14" TargetMode="External" Id="R0049ba534e7d4085" /><Relationship Type="http://schemas.openxmlformats.org/officeDocument/2006/relationships/hyperlink" Target="https://meteor-uat.aihw.gov.au/content/717542" TargetMode="External" Id="R165ff0e9ac7149f1" /><Relationship Type="http://schemas.openxmlformats.org/officeDocument/2006/relationships/hyperlink" Target="https://meteor-uat.aihw.gov.au/RegistrationAuthority/14" TargetMode="External" Id="Re2554b67ae2f4644" /><Relationship Type="http://schemas.openxmlformats.org/officeDocument/2006/relationships/hyperlink" Target="https://meteor-uat.aihw.gov.au/content/728728" TargetMode="External" Id="Rb7f597f96aa24bdf" /><Relationship Type="http://schemas.openxmlformats.org/officeDocument/2006/relationships/hyperlink" Target="https://meteor-uat.aihw.gov.au/RegistrationAuthority/14" TargetMode="External" Id="Rdf88d43df40e4fff" /><Relationship Type="http://schemas.openxmlformats.org/officeDocument/2006/relationships/hyperlink" Target="https://meteor-uat.aihw.gov.au/content/613188" TargetMode="External" Id="Rc95923b9ad5f4cd7" /><Relationship Type="http://schemas.openxmlformats.org/officeDocument/2006/relationships/hyperlink" Target="https://meteor-uat.aihw.gov.au/RegistrationAuthority/14" TargetMode="External" Id="R9f5d94b832424f88" /><Relationship Type="http://schemas.openxmlformats.org/officeDocument/2006/relationships/hyperlink" Target="https://meteor-uat.aihw.gov.au/content/557097" TargetMode="External" Id="R8e69e22ddb624abc" /><Relationship Type="http://schemas.openxmlformats.org/officeDocument/2006/relationships/hyperlink" Target="https://meteor-uat.aihw.gov.au/RegistrationAuthority/14" TargetMode="External" Id="R30d2094027ce40ef" /><Relationship Type="http://schemas.openxmlformats.org/officeDocument/2006/relationships/hyperlink" Target="https://meteor-uat.aihw.gov.au/content/690170" TargetMode="External" Id="R73e87b96e0a146ed" /><Relationship Type="http://schemas.openxmlformats.org/officeDocument/2006/relationships/hyperlink" Target="https://meteor-uat.aihw.gov.au/RegistrationAuthority/14" TargetMode="External" Id="Re1b256adca0141f6" /><Relationship Type="http://schemas.openxmlformats.org/officeDocument/2006/relationships/hyperlink" Target="https://meteor-uat.aihw.gov.au/content/717546" TargetMode="External" Id="Rf65eb0fc7a054601" /><Relationship Type="http://schemas.openxmlformats.org/officeDocument/2006/relationships/hyperlink" Target="https://meteor-uat.aihw.gov.au/RegistrationAuthority/14" TargetMode="External" Id="Rfe05fd230835413e" /><Relationship Type="http://schemas.openxmlformats.org/officeDocument/2006/relationships/hyperlink" Target="https://meteor-uat.aihw.gov.au/content/728732" TargetMode="External" Id="Rc644bc6796ec4b7a" /><Relationship Type="http://schemas.openxmlformats.org/officeDocument/2006/relationships/hyperlink" Target="https://meteor-uat.aihw.gov.au/RegistrationAuthority/14" TargetMode="External" Id="R1c0d3670192046b8" /><Relationship Type="http://schemas.openxmlformats.org/officeDocument/2006/relationships/hyperlink" Target="https://meteor-uat.aihw.gov.au/content/613192" TargetMode="External" Id="R20830787ed924f98" /><Relationship Type="http://schemas.openxmlformats.org/officeDocument/2006/relationships/hyperlink" Target="https://meteor-uat.aihw.gov.au/RegistrationAuthority/14" TargetMode="External" Id="Rb65e8c8593d04cbc" /><Relationship Type="http://schemas.openxmlformats.org/officeDocument/2006/relationships/hyperlink" Target="https://meteor-uat.aihw.gov.au/content/629984" TargetMode="External" Id="Rcf9e9d069e2d468a" /><Relationship Type="http://schemas.openxmlformats.org/officeDocument/2006/relationships/hyperlink" Target="https://meteor-uat.aihw.gov.au/RegistrationAuthority/14" TargetMode="External" Id="R1cada15e9f7b4772" /><Relationship Type="http://schemas.openxmlformats.org/officeDocument/2006/relationships/hyperlink" Target="https://meteor-uat.aihw.gov.au/content/658534" TargetMode="External" Id="R6e1cb2c979984565" /><Relationship Type="http://schemas.openxmlformats.org/officeDocument/2006/relationships/hyperlink" Target="https://meteor-uat.aihw.gov.au/RegistrationAuthority/14" TargetMode="External" Id="R8906ab73d0144660" /><Relationship Type="http://schemas.openxmlformats.org/officeDocument/2006/relationships/hyperlink" Target="https://meteor-uat.aihw.gov.au/content/698938" TargetMode="External" Id="Raa079fb6a5784305" /><Relationship Type="http://schemas.openxmlformats.org/officeDocument/2006/relationships/hyperlink" Target="https://meteor-uat.aihw.gov.au/RegistrationAuthority/14" TargetMode="External" Id="R8037d7092fd14f83" /><Relationship Type="http://schemas.openxmlformats.org/officeDocument/2006/relationships/hyperlink" Target="https://meteor-uat.aihw.gov.au/content/716248" TargetMode="External" Id="R576c7e8fc8c241cb" /><Relationship Type="http://schemas.openxmlformats.org/officeDocument/2006/relationships/hyperlink" Target="https://meteor-uat.aihw.gov.au/RegistrationAuthority/14" TargetMode="External" Id="R23d6fa123f2d47c3" /><Relationship Type="http://schemas.openxmlformats.org/officeDocument/2006/relationships/hyperlink" Target="https://meteor-uat.aihw.gov.au/content/725828" TargetMode="External" Id="R5d8e45c4b08546bf" /><Relationship Type="http://schemas.openxmlformats.org/officeDocument/2006/relationships/hyperlink" Target="https://meteor-uat.aihw.gov.au/RegistrationAuthority/14" TargetMode="External" Id="Ra5417606080c403a" /><Relationship Type="http://schemas.openxmlformats.org/officeDocument/2006/relationships/hyperlink" Target="https://meteor-uat.aihw.gov.au/content/740894" TargetMode="External" Id="Rb02d24379ec54e7f" /><Relationship Type="http://schemas.openxmlformats.org/officeDocument/2006/relationships/hyperlink" Target="https://meteor-uat.aihw.gov.au/RegistrationAuthority/14" TargetMode="External" Id="R5f2f41dfbb224526" /><Relationship Type="http://schemas.openxmlformats.org/officeDocument/2006/relationships/hyperlink" Target="https://meteor-uat.aihw.gov.au/content/668683" TargetMode="External" Id="Ra694e9a0824c42ca" /><Relationship Type="http://schemas.openxmlformats.org/officeDocument/2006/relationships/hyperlink" Target="https://meteor-uat.aihw.gov.au/RegistrationAuthority/9" TargetMode="External" Id="R722b1ad7964b4b16" /><Relationship Type="http://schemas.openxmlformats.org/officeDocument/2006/relationships/hyperlink" Target="https://meteor-uat.aihw.gov.au/content/699458" TargetMode="External" Id="R2e3154544e2248aa" /><Relationship Type="http://schemas.openxmlformats.org/officeDocument/2006/relationships/hyperlink" Target="https://meteor-uat.aihw.gov.au/RegistrationAuthority/9" TargetMode="External" Id="Rf773fee6c45543c8" /><Relationship Type="http://schemas.openxmlformats.org/officeDocument/2006/relationships/hyperlink" Target="https://meteor-uat.aihw.gov.au/content/718488" TargetMode="External" Id="Rb7440bca494e4527" /><Relationship Type="http://schemas.openxmlformats.org/officeDocument/2006/relationships/hyperlink" Target="https://meteor-uat.aihw.gov.au/RegistrationAuthority/9" TargetMode="External" Id="R85f0403f9dfc4066" /><Relationship Type="http://schemas.openxmlformats.org/officeDocument/2006/relationships/hyperlink" Target="https://meteor-uat.aihw.gov.au/content/611182" TargetMode="External" Id="R3ab4e740b44e4a5f" /><Relationship Type="http://schemas.openxmlformats.org/officeDocument/2006/relationships/hyperlink" Target="https://meteor-uat.aihw.gov.au/RegistrationAuthority/9" TargetMode="External" Id="Rd82791a9787f4690" /><Relationship Type="http://schemas.openxmlformats.org/officeDocument/2006/relationships/hyperlink" Target="https://meteor-uat.aihw.gov.au/content/645400" TargetMode="External" Id="R9a8b485d0e80466a" /><Relationship Type="http://schemas.openxmlformats.org/officeDocument/2006/relationships/hyperlink" Target="https://meteor-uat.aihw.gov.au/RegistrationAuthority/9" TargetMode="External" Id="R6c807339844a4df0" /><Relationship Type="http://schemas.openxmlformats.org/officeDocument/2006/relationships/hyperlink" Target="https://meteor-uat.aihw.gov.au/content/715299" TargetMode="External" Id="R1566652ddb644edf" /><Relationship Type="http://schemas.openxmlformats.org/officeDocument/2006/relationships/hyperlink" Target="https://meteor-uat.aihw.gov.au/RegistrationAuthority/14" TargetMode="External" Id="Rc3d7be4670b3430e" /><Relationship Type="http://schemas.openxmlformats.org/officeDocument/2006/relationships/hyperlink" Target="https://meteor-uat.aihw.gov.au/content/723681" TargetMode="External" Id="R0edcf09e75eb4f0c" /><Relationship Type="http://schemas.openxmlformats.org/officeDocument/2006/relationships/hyperlink" Target="https://meteor-uat.aihw.gov.au/RegistrationAuthority/2" TargetMode="External" Id="R29274740efc3468e" /><Relationship Type="http://schemas.openxmlformats.org/officeDocument/2006/relationships/hyperlink" Target="https://meteor-uat.aihw.gov.au/content/724678" TargetMode="External" Id="R9bb4009ffa9942ee" /><Relationship Type="http://schemas.openxmlformats.org/officeDocument/2006/relationships/hyperlink" Target="https://meteor-uat.aihw.gov.au/RegistrationAuthority/2" TargetMode="External" Id="R7301960ae8ea4c3c" /><Relationship Type="http://schemas.openxmlformats.org/officeDocument/2006/relationships/hyperlink" Target="https://meteor-uat.aihw.gov.au/content/709063" TargetMode="External" Id="R5c1c4d6dcbe04dc0" /><Relationship Type="http://schemas.openxmlformats.org/officeDocument/2006/relationships/hyperlink" Target="https://meteor-uat.aihw.gov.au/RegistrationAuthority/2" TargetMode="External" Id="Re3bae74772c04dff" /><Relationship Type="http://schemas.openxmlformats.org/officeDocument/2006/relationships/hyperlink" Target="https://meteor-uat.aihw.gov.au/content/557085" TargetMode="External" Id="Rbdb12bc17c904f59" /><Relationship Type="http://schemas.openxmlformats.org/officeDocument/2006/relationships/hyperlink" Target="https://meteor-uat.aihw.gov.au/RegistrationAuthority/14" TargetMode="External" Id="R92ab7b9f7ccd43cf" /><Relationship Type="http://schemas.openxmlformats.org/officeDocument/2006/relationships/hyperlink" Target="https://meteor-uat.aihw.gov.au/content/690106" TargetMode="External" Id="R68587d2e9d4a41b1" /><Relationship Type="http://schemas.openxmlformats.org/officeDocument/2006/relationships/hyperlink" Target="https://meteor-uat.aihw.gov.au/RegistrationAuthority/14" TargetMode="External" Id="R3d2800cc74b44501" /><Relationship Type="http://schemas.openxmlformats.org/officeDocument/2006/relationships/hyperlink" Target="https://meteor-uat.aihw.gov.au/content/717534" TargetMode="External" Id="Ra7e2512138a74193" /><Relationship Type="http://schemas.openxmlformats.org/officeDocument/2006/relationships/hyperlink" Target="https://meteor-uat.aihw.gov.au/RegistrationAuthority/14" TargetMode="External" Id="Rf10fc148ec8f4c59" /><Relationship Type="http://schemas.openxmlformats.org/officeDocument/2006/relationships/hyperlink" Target="https://meteor-uat.aihw.gov.au/content/728719" TargetMode="External" Id="Radcf40053fbb4633" /><Relationship Type="http://schemas.openxmlformats.org/officeDocument/2006/relationships/hyperlink" Target="https://meteor-uat.aihw.gov.au/RegistrationAuthority/14" TargetMode="External" Id="R4fcb65fcdb544468" /><Relationship Type="http://schemas.openxmlformats.org/officeDocument/2006/relationships/hyperlink" Target="https://meteor-uat.aihw.gov.au/content/613180" TargetMode="External" Id="R24da4191bf1d4481" /><Relationship Type="http://schemas.openxmlformats.org/officeDocument/2006/relationships/hyperlink" Target="https://meteor-uat.aihw.gov.au/RegistrationAuthority/14" TargetMode="External" Id="R5710717906e84848" /><Relationship Type="http://schemas.openxmlformats.org/officeDocument/2006/relationships/hyperlink" Target="https://meteor-uat.aihw.gov.au/content/557087" TargetMode="External" Id="R71e1f43319964700" /><Relationship Type="http://schemas.openxmlformats.org/officeDocument/2006/relationships/hyperlink" Target="https://meteor-uat.aihw.gov.au/RegistrationAuthority/14" TargetMode="External" Id="R5dab53d30b594524" /><Relationship Type="http://schemas.openxmlformats.org/officeDocument/2006/relationships/hyperlink" Target="https://meteor-uat.aihw.gov.au/content/690112" TargetMode="External" Id="R1467495d2b164680" /><Relationship Type="http://schemas.openxmlformats.org/officeDocument/2006/relationships/hyperlink" Target="https://meteor-uat.aihw.gov.au/RegistrationAuthority/14" TargetMode="External" Id="Ra82a186b0b064015" /><Relationship Type="http://schemas.openxmlformats.org/officeDocument/2006/relationships/hyperlink" Target="https://meteor-uat.aihw.gov.au/content/717536" TargetMode="External" Id="Ra7e56c5d345745d1" /><Relationship Type="http://schemas.openxmlformats.org/officeDocument/2006/relationships/hyperlink" Target="https://meteor-uat.aihw.gov.au/RegistrationAuthority/14" TargetMode="External" Id="R0bc64570d746459a" /><Relationship Type="http://schemas.openxmlformats.org/officeDocument/2006/relationships/hyperlink" Target="https://meteor-uat.aihw.gov.au/content/728721" TargetMode="External" Id="Rbfc65bbc4e3c4bcf" /><Relationship Type="http://schemas.openxmlformats.org/officeDocument/2006/relationships/hyperlink" Target="https://meteor-uat.aihw.gov.au/RegistrationAuthority/14" TargetMode="External" Id="Rb555fc2c4bcb4dc1" /><Relationship Type="http://schemas.openxmlformats.org/officeDocument/2006/relationships/hyperlink" Target="https://meteor-uat.aihw.gov.au/content/613182" TargetMode="External" Id="R62df25eea5624b08" /><Relationship Type="http://schemas.openxmlformats.org/officeDocument/2006/relationships/hyperlink" Target="https://meteor-uat.aihw.gov.au/RegistrationAuthority/14" TargetMode="External" Id="R792ac16f16aa4a67" /><Relationship Type="http://schemas.openxmlformats.org/officeDocument/2006/relationships/hyperlink" Target="https://meteor-uat.aihw.gov.au/content/690119" TargetMode="External" Id="R30a83e937365424d" /><Relationship Type="http://schemas.openxmlformats.org/officeDocument/2006/relationships/hyperlink" Target="https://meteor-uat.aihw.gov.au/RegistrationAuthority/14" TargetMode="External" Id="Rf440e2426ce240eb" /><Relationship Type="http://schemas.openxmlformats.org/officeDocument/2006/relationships/hyperlink" Target="https://meteor-uat.aihw.gov.au/content/717538" TargetMode="External" Id="R01c37a0965c648e1" /><Relationship Type="http://schemas.openxmlformats.org/officeDocument/2006/relationships/hyperlink" Target="https://meteor-uat.aihw.gov.au/RegistrationAuthority/14" TargetMode="External" Id="Rab734c443b1843aa" /><Relationship Type="http://schemas.openxmlformats.org/officeDocument/2006/relationships/hyperlink" Target="https://meteor-uat.aihw.gov.au/content/728723" TargetMode="External" Id="Rc8831bc2a9b44789" /><Relationship Type="http://schemas.openxmlformats.org/officeDocument/2006/relationships/hyperlink" Target="https://meteor-uat.aihw.gov.au/RegistrationAuthority/14" TargetMode="External" Id="R3dbe7e6549004b34" /><Relationship Type="http://schemas.openxmlformats.org/officeDocument/2006/relationships/hyperlink" Target="https://meteor-uat.aihw.gov.au/content/613184" TargetMode="External" Id="R0ba11b5936954ae6" /><Relationship Type="http://schemas.openxmlformats.org/officeDocument/2006/relationships/hyperlink" Target="https://meteor-uat.aihw.gov.au/RegistrationAuthority/14" TargetMode="External" Id="R90fd5984548848fd" /><Relationship Type="http://schemas.openxmlformats.org/officeDocument/2006/relationships/hyperlink" Target="https://meteor-uat.aihw.gov.au/content/690125" TargetMode="External" Id="R99e8f55385fc48d8" /><Relationship Type="http://schemas.openxmlformats.org/officeDocument/2006/relationships/hyperlink" Target="https://meteor-uat.aihw.gov.au/RegistrationAuthority/14" TargetMode="External" Id="Rac436968caf44503" /><Relationship Type="http://schemas.openxmlformats.org/officeDocument/2006/relationships/hyperlink" Target="https://meteor-uat.aihw.gov.au/content/717540" TargetMode="External" Id="Re16c89fdd18a486a" /><Relationship Type="http://schemas.openxmlformats.org/officeDocument/2006/relationships/hyperlink" Target="https://meteor-uat.aihw.gov.au/RegistrationAuthority/14" TargetMode="External" Id="R2d1c3eda374c48bd" /><Relationship Type="http://schemas.openxmlformats.org/officeDocument/2006/relationships/hyperlink" Target="https://meteor-uat.aihw.gov.au/content/728725" TargetMode="External" Id="R49e760f6b5704f0b" /><Relationship Type="http://schemas.openxmlformats.org/officeDocument/2006/relationships/hyperlink" Target="https://meteor-uat.aihw.gov.au/RegistrationAuthority/14" TargetMode="External" Id="Rf54d5f7c9b3e45ec" /><Relationship Type="http://schemas.openxmlformats.org/officeDocument/2006/relationships/hyperlink" Target="https://meteor-uat.aihw.gov.au/content/613186" TargetMode="External" Id="R2451f122f3fe4481" /><Relationship Type="http://schemas.openxmlformats.org/officeDocument/2006/relationships/hyperlink" Target="https://meteor-uat.aihw.gov.au/RegistrationAuthority/14" TargetMode="External" Id="R8d6f845748a64a36" /><Relationship Type="http://schemas.openxmlformats.org/officeDocument/2006/relationships/hyperlink" Target="https://meteor-uat.aihw.gov.au/content/690166" TargetMode="External" Id="R59f15ea35b4449ad" /><Relationship Type="http://schemas.openxmlformats.org/officeDocument/2006/relationships/hyperlink" Target="https://meteor-uat.aihw.gov.au/RegistrationAuthority/14" TargetMode="External" Id="R491510d3bbf14bc1" /><Relationship Type="http://schemas.openxmlformats.org/officeDocument/2006/relationships/hyperlink" Target="https://meteor-uat.aihw.gov.au/content/717542" TargetMode="External" Id="Re8fdcdd9b36e44d4" /><Relationship Type="http://schemas.openxmlformats.org/officeDocument/2006/relationships/hyperlink" Target="https://meteor-uat.aihw.gov.au/RegistrationAuthority/14" TargetMode="External" Id="R4fd9139b7420490f" /><Relationship Type="http://schemas.openxmlformats.org/officeDocument/2006/relationships/hyperlink" Target="https://meteor-uat.aihw.gov.au/content/728728" TargetMode="External" Id="R0020476f6b084a3f" /><Relationship Type="http://schemas.openxmlformats.org/officeDocument/2006/relationships/hyperlink" Target="https://meteor-uat.aihw.gov.au/RegistrationAuthority/14" TargetMode="External" Id="R8d3195ef3b644b90" /><Relationship Type="http://schemas.openxmlformats.org/officeDocument/2006/relationships/hyperlink" Target="https://meteor-uat.aihw.gov.au/content/613188" TargetMode="External" Id="Ra327457447574a58" /><Relationship Type="http://schemas.openxmlformats.org/officeDocument/2006/relationships/hyperlink" Target="https://meteor-uat.aihw.gov.au/RegistrationAuthority/14" TargetMode="External" Id="Rc36d4944930d4c25" /><Relationship Type="http://schemas.openxmlformats.org/officeDocument/2006/relationships/hyperlink" Target="https://meteor-uat.aihw.gov.au/content/557097" TargetMode="External" Id="Rbf11a9029a7c402d" /><Relationship Type="http://schemas.openxmlformats.org/officeDocument/2006/relationships/hyperlink" Target="https://meteor-uat.aihw.gov.au/RegistrationAuthority/14" TargetMode="External" Id="Rddcd15d7ab5d4725" /><Relationship Type="http://schemas.openxmlformats.org/officeDocument/2006/relationships/hyperlink" Target="https://meteor-uat.aihw.gov.au/content/690170" TargetMode="External" Id="R56829c11024c4804" /><Relationship Type="http://schemas.openxmlformats.org/officeDocument/2006/relationships/hyperlink" Target="https://meteor-uat.aihw.gov.au/RegistrationAuthority/14" TargetMode="External" Id="R5e0dd28e58f64a36" /><Relationship Type="http://schemas.openxmlformats.org/officeDocument/2006/relationships/hyperlink" Target="https://meteor-uat.aihw.gov.au/content/717546" TargetMode="External" Id="R9fb1531238ac48ea" /><Relationship Type="http://schemas.openxmlformats.org/officeDocument/2006/relationships/hyperlink" Target="https://meteor-uat.aihw.gov.au/RegistrationAuthority/14" TargetMode="External" Id="Rbf1f6b22c6ce4cff" /><Relationship Type="http://schemas.openxmlformats.org/officeDocument/2006/relationships/hyperlink" Target="https://meteor-uat.aihw.gov.au/content/728732" TargetMode="External" Id="Rd9800320155f4593" /><Relationship Type="http://schemas.openxmlformats.org/officeDocument/2006/relationships/hyperlink" Target="https://meteor-uat.aihw.gov.au/RegistrationAuthority/14" TargetMode="External" Id="R69cb15bef7e947e4" /><Relationship Type="http://schemas.openxmlformats.org/officeDocument/2006/relationships/hyperlink" Target="https://meteor-uat.aihw.gov.au/content/613192" TargetMode="External" Id="R37b5f4a31a064c2a" /><Relationship Type="http://schemas.openxmlformats.org/officeDocument/2006/relationships/hyperlink" Target="https://meteor-uat.aihw.gov.au/RegistrationAuthority/14" TargetMode="External" Id="R4db49ebce76f49dd" /><Relationship Type="http://schemas.openxmlformats.org/officeDocument/2006/relationships/hyperlink" Target="https://meteor-uat.aihw.gov.au/content/629984" TargetMode="External" Id="R4d682b95679c46e4" /><Relationship Type="http://schemas.openxmlformats.org/officeDocument/2006/relationships/hyperlink" Target="https://meteor-uat.aihw.gov.au/RegistrationAuthority/14" TargetMode="External" Id="R874ee8be5fd64e33" /><Relationship Type="http://schemas.openxmlformats.org/officeDocument/2006/relationships/hyperlink" Target="https://meteor-uat.aihw.gov.au/content/658534" TargetMode="External" Id="R020c81768e0a4731" /><Relationship Type="http://schemas.openxmlformats.org/officeDocument/2006/relationships/hyperlink" Target="https://meteor-uat.aihw.gov.au/RegistrationAuthority/14" TargetMode="External" Id="R7682686f42134005" /><Relationship Type="http://schemas.openxmlformats.org/officeDocument/2006/relationships/hyperlink" Target="https://meteor-uat.aihw.gov.au/content/698938" TargetMode="External" Id="R35a0538bf819490e" /><Relationship Type="http://schemas.openxmlformats.org/officeDocument/2006/relationships/hyperlink" Target="https://meteor-uat.aihw.gov.au/RegistrationAuthority/14" TargetMode="External" Id="Rfefb96d6d0214baa" /><Relationship Type="http://schemas.openxmlformats.org/officeDocument/2006/relationships/hyperlink" Target="https://meteor-uat.aihw.gov.au/content/716248" TargetMode="External" Id="R1bba487175424566" /><Relationship Type="http://schemas.openxmlformats.org/officeDocument/2006/relationships/hyperlink" Target="https://meteor-uat.aihw.gov.au/RegistrationAuthority/14" TargetMode="External" Id="R50fe86dd80a64ff1" /><Relationship Type="http://schemas.openxmlformats.org/officeDocument/2006/relationships/hyperlink" Target="https://meteor-uat.aihw.gov.au/content/725828" TargetMode="External" Id="R0f23ca6803c24b9d" /><Relationship Type="http://schemas.openxmlformats.org/officeDocument/2006/relationships/hyperlink" Target="https://meteor-uat.aihw.gov.au/RegistrationAuthority/14" TargetMode="External" Id="R1ed190451ae84fb3" /><Relationship Type="http://schemas.openxmlformats.org/officeDocument/2006/relationships/hyperlink" Target="https://meteor-uat.aihw.gov.au/content/740894" TargetMode="External" Id="Rfbd5639bd5cf437a" /><Relationship Type="http://schemas.openxmlformats.org/officeDocument/2006/relationships/hyperlink" Target="https://meteor-uat.aihw.gov.au/RegistrationAuthority/14" TargetMode="External" Id="R280dde546819492b" /><Relationship Type="http://schemas.openxmlformats.org/officeDocument/2006/relationships/hyperlink" Target="https://meteor-uat.aihw.gov.au/content/668674" TargetMode="External" Id="Rffb2087e5c474d27" /><Relationship Type="http://schemas.openxmlformats.org/officeDocument/2006/relationships/hyperlink" Target="https://meteor-uat.aihw.gov.au/RegistrationAuthority/9" TargetMode="External" Id="R5d8daadbaa6f4770" /><Relationship Type="http://schemas.openxmlformats.org/officeDocument/2006/relationships/hyperlink" Target="https://meteor-uat.aihw.gov.au/content/699454" TargetMode="External" Id="R713b0a625b4a4fe2" /><Relationship Type="http://schemas.openxmlformats.org/officeDocument/2006/relationships/hyperlink" Target="https://meteor-uat.aihw.gov.au/RegistrationAuthority/9" TargetMode="External" Id="R15751e6d275c4ec5" /><Relationship Type="http://schemas.openxmlformats.org/officeDocument/2006/relationships/hyperlink" Target="https://meteor-uat.aihw.gov.au/content/718484" TargetMode="External" Id="Re62d3b1045b34baa" /><Relationship Type="http://schemas.openxmlformats.org/officeDocument/2006/relationships/hyperlink" Target="https://meteor-uat.aihw.gov.au/RegistrationAuthority/9" TargetMode="External" Id="Rc62de3433ea64220" /><Relationship Type="http://schemas.openxmlformats.org/officeDocument/2006/relationships/hyperlink" Target="https://meteor-uat.aihw.gov.au/content/645396" TargetMode="External" Id="R161bdc20e3a44edb" /><Relationship Type="http://schemas.openxmlformats.org/officeDocument/2006/relationships/hyperlink" Target="https://meteor-uat.aihw.gov.au/RegistrationAuthority/9" TargetMode="External" Id="R7861d305a2444779" /><Relationship Type="http://schemas.openxmlformats.org/officeDocument/2006/relationships/hyperlink" Target="https://meteor-uat.aihw.gov.au/content/668683" TargetMode="External" Id="R23fbdbd083734cc5" /><Relationship Type="http://schemas.openxmlformats.org/officeDocument/2006/relationships/hyperlink" Target="https://meteor-uat.aihw.gov.au/RegistrationAuthority/9" TargetMode="External" Id="Rf07ba803d280490c" /><Relationship Type="http://schemas.openxmlformats.org/officeDocument/2006/relationships/hyperlink" Target="https://meteor-uat.aihw.gov.au/content/699458" TargetMode="External" Id="R20938d27e4334951" /><Relationship Type="http://schemas.openxmlformats.org/officeDocument/2006/relationships/hyperlink" Target="https://meteor-uat.aihw.gov.au/RegistrationAuthority/9" TargetMode="External" Id="R38c201b02cee4811" /><Relationship Type="http://schemas.openxmlformats.org/officeDocument/2006/relationships/hyperlink" Target="https://meteor-uat.aihw.gov.au/content/718488" TargetMode="External" Id="R50dbc42cb75a4df5" /><Relationship Type="http://schemas.openxmlformats.org/officeDocument/2006/relationships/hyperlink" Target="https://meteor-uat.aihw.gov.au/RegistrationAuthority/9" TargetMode="External" Id="R0a438f571d084218" /><Relationship Type="http://schemas.openxmlformats.org/officeDocument/2006/relationships/hyperlink" Target="https://meteor-uat.aihw.gov.au/content/611182" TargetMode="External" Id="R8a8cd286de2b448c" /><Relationship Type="http://schemas.openxmlformats.org/officeDocument/2006/relationships/hyperlink" Target="https://meteor-uat.aihw.gov.au/RegistrationAuthority/9" TargetMode="External" Id="R589f8b168b5844b2" /><Relationship Type="http://schemas.openxmlformats.org/officeDocument/2006/relationships/hyperlink" Target="https://meteor-uat.aihw.gov.au/content/645400" TargetMode="External" Id="Rf4d7a929b50b46b0" /><Relationship Type="http://schemas.openxmlformats.org/officeDocument/2006/relationships/hyperlink" Target="https://meteor-uat.aihw.gov.au/RegistrationAuthority/9" TargetMode="External" Id="R6e86119f182d4b33" /></Relationships>
</file>

<file path=word/_rels/header1.xml.rels>&#65279;<?xml version="1.0" encoding="utf-8"?><Relationships xmlns="http://schemas.openxmlformats.org/package/2006/relationships"><Relationship Type="http://schemas.openxmlformats.org/officeDocument/2006/relationships/image" Target="/media/image.png" Id="R7570194cfa9c4a9f" /></Relationships>
</file>