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40549dea642e1" /></Relationships>
</file>

<file path=word/document.xml><?xml version="1.0" encoding="utf-8"?>
<w:document xmlns:r="http://schemas.openxmlformats.org/officeDocument/2006/relationships" xmlns:w="http://schemas.openxmlformats.org/wordprocessingml/2006/main">
  <w:body>
    <w:p>
      <w:pPr>
        <w:pStyle w:val="Title"/>
      </w:pPr>
      <w:r>
        <w:t>Birth—Apgar score (at 5 minutes),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667a77a9d4a9e">
              <w:r>
                <w:rPr>
                  <w:rStyle w:val="Hyperlink"/>
                  <w:color w:val="244061"/>
                </w:rPr>
                <w:t xml:space="preserve">Health!</w:t>
              </w:r>
            </w:hyperlink>
            <w:r>
              <w:rPr>
                <w:rStyle w:val="row-content"/>
                <w:color w:val="244061"/>
              </w:rPr>
              <w:t xml:space="preserve">, Superseded 12/12/2018</w:t>
            </w:r>
          </w:p>
          <w:p>
            <w:pPr>
              <w:spacing w:before="0" w:after="0"/>
            </w:pPr>
            <w:hyperlink w:history="true" r:id="R5d44e14faf8b4087">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bf6d2f16784430">
              <w:r>
                <w:rPr>
                  <w:rStyle w:val="Hyperlink"/>
                </w:rPr>
                <w:t xml:space="preserve">Birth—Apgar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c8bcc09cba48ef">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five characteristics of heart rate, respiratory condition, muscle tone, reflexes and colour. The maximum or best score being 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d89a226942417d">
              <w:r>
                <w:rPr>
                  <w:rStyle w:val="Hyperlink"/>
                </w:rPr>
                <w:t xml:space="preserve">Birth—Apgar score (at 5 minutes), code NN</w:t>
              </w:r>
            </w:hyperlink>
          </w:p>
          <w:p>
            <w:pPr>
              <w:pStyle w:val="registration-status"/>
              <w:spacing w:before="0" w:after="0"/>
            </w:pPr>
            <w:hyperlink w:history="true" r:id="R28922905d5ca4b7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72a5c0286e5409b">
              <w:r>
                <w:rPr>
                  <w:rStyle w:val="Hyperlink"/>
                </w:rPr>
                <w:t xml:space="preserve">Product of birth—Apgar score at 5 minutes, code NN</w:t>
              </w:r>
            </w:hyperlink>
          </w:p>
          <w:p>
            <w:pPr>
              <w:pStyle w:val="registration-status"/>
              <w:spacing w:before="0" w:after="0"/>
            </w:pPr>
            <w:hyperlink w:history="true" r:id="Rcc3ac3c2f41f410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af34923fd264f1b">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c0ce99655542a8">
              <w:r>
                <w:rPr>
                  <w:rStyle w:val="Hyperlink"/>
                </w:rPr>
                <w:t xml:space="preserve">Perinatal NMDS</w:t>
              </w:r>
            </w:hyperlink>
          </w:p>
          <w:p>
            <w:pPr>
              <w:pStyle w:val="registration-status"/>
              <w:spacing w:before="0" w:after="0"/>
            </w:pPr>
            <w:hyperlink w:history="true" r:id="Reae6f4daaae34b97">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br/>
            </w:r>
            <w:r>
              <w:br/>
            </w:r>
            <w:hyperlink w:history="true" r:id="R39535e4668734d45">
              <w:r>
                <w:rPr>
                  <w:rStyle w:val="Hyperlink"/>
                </w:rPr>
                <w:t xml:space="preserve">Perinatal NMDS 2007-2008</w:t>
              </w:r>
            </w:hyperlink>
          </w:p>
          <w:p>
            <w:pPr>
              <w:pStyle w:val="registration-status"/>
              <w:spacing w:before="0" w:after="0"/>
            </w:pPr>
            <w:hyperlink w:history="true" r:id="R2a613cc1314c479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br/>
            </w:r>
            <w:r>
              <w:br/>
            </w:r>
            <w:hyperlink w:history="true" r:id="Rbe9420761de04642">
              <w:r>
                <w:rPr>
                  <w:rStyle w:val="Hyperlink"/>
                </w:rPr>
                <w:t xml:space="preserve">Perinatal NMDS 2008-2010</w:t>
              </w:r>
            </w:hyperlink>
          </w:p>
          <w:p>
            <w:pPr>
              <w:pStyle w:val="registration-status"/>
              <w:spacing w:before="0" w:after="0"/>
            </w:pPr>
            <w:hyperlink w:history="true" r:id="R8d93cf02c6074bb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br/>
            </w:r>
            <w:r>
              <w:br/>
            </w:r>
            <w:hyperlink w:history="true" r:id="R975b54b751e14021">
              <w:r>
                <w:rPr>
                  <w:rStyle w:val="Hyperlink"/>
                </w:rPr>
                <w:t xml:space="preserve">Perinatal NMDS 2010-2011</w:t>
              </w:r>
            </w:hyperlink>
          </w:p>
          <w:p>
            <w:pPr>
              <w:pStyle w:val="registration-status"/>
              <w:spacing w:before="0" w:after="0"/>
            </w:pPr>
            <w:hyperlink w:history="true" r:id="R71caf397e1a947c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50582331c2f540ef">
              <w:r>
                <w:rPr>
                  <w:rStyle w:val="Hyperlink"/>
                </w:rPr>
                <w:t xml:space="preserve">Perinatal NMDS 2011-12</w:t>
              </w:r>
            </w:hyperlink>
          </w:p>
          <w:p>
            <w:pPr>
              <w:pStyle w:val="registration-status"/>
              <w:spacing w:before="0" w:after="0"/>
            </w:pPr>
            <w:hyperlink w:history="true" r:id="R73b032615a20475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644b905cdf554407">
              <w:r>
                <w:rPr>
                  <w:rStyle w:val="Hyperlink"/>
                </w:rPr>
                <w:t xml:space="preserve">Perinatal NMDS 2012-13</w:t>
              </w:r>
            </w:hyperlink>
          </w:p>
          <w:p>
            <w:pPr>
              <w:pStyle w:val="registration-status"/>
              <w:spacing w:before="0" w:after="0"/>
            </w:pPr>
            <w:hyperlink w:history="true" r:id="R53369de943c64d6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e374607599ef4450">
              <w:r>
                <w:rPr>
                  <w:rStyle w:val="Hyperlink"/>
                </w:rPr>
                <w:t xml:space="preserve">Perinatal NMDS 2013-14</w:t>
              </w:r>
            </w:hyperlink>
          </w:p>
          <w:p>
            <w:pPr>
              <w:pStyle w:val="registration-status"/>
              <w:spacing w:before="0" w:after="0"/>
            </w:pPr>
            <w:hyperlink w:history="true" r:id="R48c4e1d116c7405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3b942b06d8d948f4">
              <w:r>
                <w:rPr>
                  <w:rStyle w:val="Hyperlink"/>
                </w:rPr>
                <w:t xml:space="preserve">Perinatal NMDS 2014-18</w:t>
              </w:r>
            </w:hyperlink>
          </w:p>
          <w:p>
            <w:pPr>
              <w:pStyle w:val="registration-status"/>
              <w:spacing w:before="0" w:after="0"/>
            </w:pPr>
            <w:hyperlink w:history="true" r:id="R02f0d6e0217e428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244fb221636044bf">
              <w:r>
                <w:rPr>
                  <w:rStyle w:val="Hyperlink"/>
                </w:rPr>
                <w:t xml:space="preserve">Perinatal NMDS 2018-19</w:t>
              </w:r>
            </w:hyperlink>
          </w:p>
          <w:p>
            <w:pPr>
              <w:pStyle w:val="registration-status"/>
              <w:spacing w:before="0" w:after="0"/>
            </w:pPr>
            <w:hyperlink w:history="true" r:id="R4dab5371abde4f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Required to analyse pregnancy outcome, particularly after complications of pregnancy, labour and birth. The Apgar score is an indicator of the health of a baby.</w:t>
            </w:r>
          </w:p>
          <w:p>
            <w:r>
              <w:rPr>
                <w:rStyle w:val="row-content"/>
              </w:rPr>
              <w:t xml:space="preserve">In the case of multiple births, this item should be recorded for each baby born.</w:t>
            </w:r>
          </w:p>
          <w:p>
            <w:r>
              <w:br/>
            </w:r>
            <w:r>
              <w:br/>
            </w:r>
            <w:hyperlink w:history="true" r:id="Rbbb6fb6051a24e20">
              <w:r>
                <w:rPr>
                  <w:rStyle w:val="Hyperlink"/>
                </w:rPr>
                <w:t xml:space="preserve">Tasmanian Perinatal Data Set - 2016</w:t>
              </w:r>
            </w:hyperlink>
          </w:p>
          <w:p>
            <w:pPr>
              <w:pStyle w:val="registration-status"/>
              <w:spacing w:before="0" w:after="0"/>
            </w:pPr>
            <w:hyperlink w:history="true" r:id="Rddaf3edae8bc4399">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4acc59ca7064345">
              <w:r>
                <w:rPr>
                  <w:rStyle w:val="Hyperlink"/>
                </w:rPr>
                <w:t xml:space="preserve">Tasmanian Perinatal Data Set - 2019</w:t>
              </w:r>
            </w:hyperlink>
          </w:p>
          <w:p>
            <w:pPr>
              <w:pStyle w:val="registration-status"/>
              <w:spacing w:before="0" w:after="0"/>
            </w:pPr>
            <w:hyperlink w:history="true" r:id="R39fef2e19c3644ed">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718ea54763d4263">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3c781a9da9f743d6">
              <w:r>
                <w:rPr>
                  <w:rStyle w:val="Hyperlink"/>
                  <w:color w:val="244061"/>
                </w:rPr>
                <w:t xml:space="preserve">Health!</w:t>
              </w:r>
            </w:hyperlink>
            <w:r>
              <w:rPr>
                <w:rStyle w:val="row-content"/>
                <w:color w:val="244061"/>
              </w:rPr>
              <w:t xml:space="preserve">, Superseded 02/02/2016</w:t>
            </w:r>
          </w:p>
          <w:p>
            <w:r>
              <w:br/>
            </w:r>
            <w:hyperlink w:history="true" r:id="R37e659106beb4682">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2a6e308684bf46d2">
              <w:r>
                <w:rPr>
                  <w:rStyle w:val="Hyperlink"/>
                  <w:color w:val="244061"/>
                </w:rPr>
                <w:t xml:space="preserve">Health!</w:t>
              </w:r>
            </w:hyperlink>
            <w:r>
              <w:rPr>
                <w:rStyle w:val="row-content"/>
                <w:color w:val="244061"/>
              </w:rPr>
              <w:t xml:space="preserve">, Superseded 19/06/2019</w:t>
            </w:r>
          </w:p>
          <w:p>
            <w:r>
              <w:br/>
            </w:r>
            <w:hyperlink w:history="true" r:id="R9fae9de28d754fe2">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9d2d7aa14dac47d0">
              <w:r>
                <w:rPr>
                  <w:rStyle w:val="Hyperlink"/>
                  <w:color w:val="244061"/>
                </w:rPr>
                <w:t xml:space="preserve">Health!</w:t>
              </w:r>
            </w:hyperlink>
            <w:r>
              <w:rPr>
                <w:rStyle w:val="row-content"/>
                <w:color w:val="244061"/>
              </w:rPr>
              <w:t xml:space="preserve">, Superseded 16/09/2020</w:t>
            </w:r>
          </w:p>
          <w:p>
            <w:r>
              <w:br/>
            </w:r>
            <w:hyperlink w:history="true" r:id="Ra3b3edff03464b54">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c1b73676e41d4385">
              <w:r>
                <w:rPr>
                  <w:rStyle w:val="Hyperlink"/>
                  <w:color w:val="244061"/>
                </w:rPr>
                <w:t xml:space="preserve">Health!</w:t>
              </w:r>
            </w:hyperlink>
            <w:r>
              <w:rPr>
                <w:rStyle w:val="row-content"/>
                <w:color w:val="244061"/>
              </w:rPr>
              <w:t xml:space="preserve">, Superseded 17/12/2021</w:t>
            </w:r>
          </w:p>
          <w:p>
            <w:r>
              <w:br/>
            </w:r>
            <w:hyperlink w:history="true" r:id="R04b8822a94a24848">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dd9b8867498047f8">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073f53cd6093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4128a82e8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f53cd60934119" /><Relationship Type="http://schemas.openxmlformats.org/officeDocument/2006/relationships/header" Target="/word/header1.xml" Id="Ra161e773d8c4425e" /><Relationship Type="http://schemas.openxmlformats.org/officeDocument/2006/relationships/settings" Target="/word/settings.xml" Id="R23ac2edbf80b4f4a" /><Relationship Type="http://schemas.openxmlformats.org/officeDocument/2006/relationships/styles" Target="/word/styles.xml" Id="R21d1ee95707940df" /><Relationship Type="http://schemas.openxmlformats.org/officeDocument/2006/relationships/hyperlink" Target="https://meteor-uat.aihw.gov.au/RegistrationAuthority/14" TargetMode="External" Id="R281667a77a9d4a9e" /><Relationship Type="http://schemas.openxmlformats.org/officeDocument/2006/relationships/hyperlink" Target="https://meteor-uat.aihw.gov.au/RegistrationAuthority/17" TargetMode="External" Id="R5d44e14faf8b4087" /><Relationship Type="http://schemas.openxmlformats.org/officeDocument/2006/relationships/hyperlink" Target="https://meteor-uat.aihw.gov.au/content/311778" TargetMode="External" Id="Rccbf6d2f16784430" /><Relationship Type="http://schemas.openxmlformats.org/officeDocument/2006/relationships/hyperlink" Target="https://meteor-uat.aihw.gov.au/content/270580" TargetMode="External" Id="Rafc8bcc09cba48ef" /><Relationship Type="http://schemas.openxmlformats.org/officeDocument/2006/relationships/hyperlink" Target="https://meteor-uat.aihw.gov.au/content/269989" TargetMode="External" Id="Ra5d89a226942417d" /><Relationship Type="http://schemas.openxmlformats.org/officeDocument/2006/relationships/hyperlink" Target="https://meteor-uat.aihw.gov.au/RegistrationAuthority/14" TargetMode="External" Id="R28922905d5ca4b7d" /><Relationship Type="http://schemas.openxmlformats.org/officeDocument/2006/relationships/hyperlink" Target="https://meteor-uat.aihw.gov.au/content/695281" TargetMode="External" Id="R372a5c0286e5409b" /><Relationship Type="http://schemas.openxmlformats.org/officeDocument/2006/relationships/hyperlink" Target="https://meteor-uat.aihw.gov.au/RegistrationAuthority/14" TargetMode="External" Id="Rcc3ac3c2f41f4104" /><Relationship Type="http://schemas.openxmlformats.org/officeDocument/2006/relationships/hyperlink" Target="https://meteor-uat.aihw.gov.au/RegistrationAuthority/17" TargetMode="External" Id="Rdaf34923fd264f1b" /><Relationship Type="http://schemas.openxmlformats.org/officeDocument/2006/relationships/hyperlink" Target="https://meteor-uat.aihw.gov.au/content/290828" TargetMode="External" Id="R47c0ce99655542a8" /><Relationship Type="http://schemas.openxmlformats.org/officeDocument/2006/relationships/hyperlink" Target="https://meteor-uat.aihw.gov.au/RegistrationAuthority/14" TargetMode="External" Id="Reae6f4daaae34b97" /><Relationship Type="http://schemas.openxmlformats.org/officeDocument/2006/relationships/hyperlink" Target="https://meteor-uat.aihw.gov.au/content/340684" TargetMode="External" Id="R39535e4668734d45" /><Relationship Type="http://schemas.openxmlformats.org/officeDocument/2006/relationships/hyperlink" Target="https://meteor-uat.aihw.gov.au/RegistrationAuthority/14" TargetMode="External" Id="R2a613cc1314c479f" /><Relationship Type="http://schemas.openxmlformats.org/officeDocument/2006/relationships/hyperlink" Target="https://meteor-uat.aihw.gov.au/content/362313" TargetMode="External" Id="Rbe9420761de04642" /><Relationship Type="http://schemas.openxmlformats.org/officeDocument/2006/relationships/hyperlink" Target="https://meteor-uat.aihw.gov.au/RegistrationAuthority/14" TargetMode="External" Id="R8d93cf02c6074bb5" /><Relationship Type="http://schemas.openxmlformats.org/officeDocument/2006/relationships/hyperlink" Target="https://meteor-uat.aihw.gov.au/content/363256" TargetMode="External" Id="R975b54b751e14021" /><Relationship Type="http://schemas.openxmlformats.org/officeDocument/2006/relationships/hyperlink" Target="https://meteor-uat.aihw.gov.au/RegistrationAuthority/14" TargetMode="External" Id="R71caf397e1a947cf" /><Relationship Type="http://schemas.openxmlformats.org/officeDocument/2006/relationships/hyperlink" Target="https://meteor-uat.aihw.gov.au/content/426735" TargetMode="External" Id="R50582331c2f540ef" /><Relationship Type="http://schemas.openxmlformats.org/officeDocument/2006/relationships/hyperlink" Target="https://meteor-uat.aihw.gov.au/RegistrationAuthority/14" TargetMode="External" Id="R73b032615a204759" /><Relationship Type="http://schemas.openxmlformats.org/officeDocument/2006/relationships/hyperlink" Target="https://meteor-uat.aihw.gov.au/content/461787" TargetMode="External" Id="R644b905cdf554407" /><Relationship Type="http://schemas.openxmlformats.org/officeDocument/2006/relationships/hyperlink" Target="https://meteor-uat.aihw.gov.au/RegistrationAuthority/14" TargetMode="External" Id="R53369de943c64d69" /><Relationship Type="http://schemas.openxmlformats.org/officeDocument/2006/relationships/hyperlink" Target="https://meteor-uat.aihw.gov.au/content/489433" TargetMode="External" Id="Re374607599ef4450" /><Relationship Type="http://schemas.openxmlformats.org/officeDocument/2006/relationships/hyperlink" Target="https://meteor-uat.aihw.gov.au/RegistrationAuthority/14" TargetMode="External" Id="R48c4e1d116c74053" /><Relationship Type="http://schemas.openxmlformats.org/officeDocument/2006/relationships/hyperlink" Target="https://meteor-uat.aihw.gov.au/content/517456" TargetMode="External" Id="R3b942b06d8d948f4" /><Relationship Type="http://schemas.openxmlformats.org/officeDocument/2006/relationships/hyperlink" Target="https://meteor-uat.aihw.gov.au/RegistrationAuthority/14" TargetMode="External" Id="R02f0d6e0217e4288" /><Relationship Type="http://schemas.openxmlformats.org/officeDocument/2006/relationships/hyperlink" Target="https://meteor-uat.aihw.gov.au/content/668811" TargetMode="External" Id="R244fb221636044bf" /><Relationship Type="http://schemas.openxmlformats.org/officeDocument/2006/relationships/hyperlink" Target="https://meteor-uat.aihw.gov.au/RegistrationAuthority/14" TargetMode="External" Id="R4dab5371abde4f2e" /><Relationship Type="http://schemas.openxmlformats.org/officeDocument/2006/relationships/hyperlink" Target="https://meteor-uat.aihw.gov.au/content/664902" TargetMode="External" Id="Rbbb6fb6051a24e20" /><Relationship Type="http://schemas.openxmlformats.org/officeDocument/2006/relationships/hyperlink" Target="https://meteor-uat.aihw.gov.au/RegistrationAuthority/17" TargetMode="External" Id="Rddaf3edae8bc4399" /><Relationship Type="http://schemas.openxmlformats.org/officeDocument/2006/relationships/hyperlink" Target="https://meteor-uat.aihw.gov.au/content/715265" TargetMode="External" Id="R84acc59ca7064345" /><Relationship Type="http://schemas.openxmlformats.org/officeDocument/2006/relationships/hyperlink" Target="https://meteor-uat.aihw.gov.au/RegistrationAuthority/17" TargetMode="External" Id="R39fef2e19c3644ed" /><Relationship Type="http://schemas.openxmlformats.org/officeDocument/2006/relationships/hyperlink" Target="https://meteor-uat.aihw.gov.au/content/557085" TargetMode="External" Id="Rb718ea54763d4263" /><Relationship Type="http://schemas.openxmlformats.org/officeDocument/2006/relationships/hyperlink" Target="https://meteor-uat.aihw.gov.au/RegistrationAuthority/14" TargetMode="External" Id="R3c781a9da9f743d6" /><Relationship Type="http://schemas.openxmlformats.org/officeDocument/2006/relationships/hyperlink" Target="https://meteor-uat.aihw.gov.au/content/690106" TargetMode="External" Id="R37e659106beb4682" /><Relationship Type="http://schemas.openxmlformats.org/officeDocument/2006/relationships/hyperlink" Target="https://meteor-uat.aihw.gov.au/RegistrationAuthority/14" TargetMode="External" Id="R2a6e308684bf46d2" /><Relationship Type="http://schemas.openxmlformats.org/officeDocument/2006/relationships/hyperlink" Target="https://meteor-uat.aihw.gov.au/content/717534" TargetMode="External" Id="R9fae9de28d754fe2" /><Relationship Type="http://schemas.openxmlformats.org/officeDocument/2006/relationships/hyperlink" Target="https://meteor-uat.aihw.gov.au/RegistrationAuthority/14" TargetMode="External" Id="R9d2d7aa14dac47d0" /><Relationship Type="http://schemas.openxmlformats.org/officeDocument/2006/relationships/hyperlink" Target="https://meteor-uat.aihw.gov.au/content/728719" TargetMode="External" Id="Ra3b3edff03464b54" /><Relationship Type="http://schemas.openxmlformats.org/officeDocument/2006/relationships/hyperlink" Target="https://meteor-uat.aihw.gov.au/RegistrationAuthority/14" TargetMode="External" Id="Rc1b73676e41d4385" /><Relationship Type="http://schemas.openxmlformats.org/officeDocument/2006/relationships/hyperlink" Target="https://meteor-uat.aihw.gov.au/content/613180" TargetMode="External" Id="R04b8822a94a24848" /><Relationship Type="http://schemas.openxmlformats.org/officeDocument/2006/relationships/hyperlink" Target="https://meteor-uat.aihw.gov.au/RegistrationAuthority/14" TargetMode="External" Id="Rdd9b8867498047f8" /></Relationships>
</file>

<file path=word/_rels/header1.xml.rels>&#65279;<?xml version="1.0" encoding="utf-8"?><Relationships xmlns="http://schemas.openxmlformats.org/package/2006/relationships"><Relationship Type="http://schemas.openxmlformats.org/officeDocument/2006/relationships/image" Target="/media/image.png" Id="R31c4128a82e8438c" /></Relationships>
</file>