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1a58f63b74b5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67a9e87a24046">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970b996d1b4982">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5c953938e7428d">
              <w:r>
                <w:rPr>
                  <w:rStyle w:val="Hyperlink"/>
                </w:rPr>
                <w:t xml:space="preserve">Specialised mental health service target population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General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or services for older people. It excludes forensic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admitted patient settings in mental health service units (see service setting data element).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8de8d9d4a04be4">
              <w:r>
                <w:rPr>
                  <w:rStyle w:val="Hyperlink"/>
                </w:rPr>
                <w:t xml:space="preserve">Specialised mental health service—target population group, code N</w:t>
              </w:r>
            </w:hyperlink>
          </w:p>
          <w:p>
            <w:pPr>
              <w:pStyle w:val="registration-status"/>
              <w:spacing w:before="0" w:after="0"/>
            </w:pPr>
            <w:hyperlink w:history="true" r:id="R04801c4b6d90481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cd397ab4cc44a2">
              <w:r>
                <w:rPr>
                  <w:rStyle w:val="Hyperlink"/>
                </w:rPr>
                <w:t xml:space="preserve">Mental health establishments NMDS 2005-06</w:t>
              </w:r>
            </w:hyperlink>
          </w:p>
          <w:p>
            <w:pPr>
              <w:pStyle w:val="registration-status"/>
              <w:spacing w:before="0" w:after="0"/>
            </w:pPr>
            <w:hyperlink w:history="true" r:id="R2de981bb62054c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d7deac0c2424b7d">
              <w:r>
                <w:rPr>
                  <w:rStyle w:val="Hyperlink"/>
                </w:rPr>
                <w:t xml:space="preserve">Mental health establishments NMDS 2005-06</w:t>
              </w:r>
            </w:hyperlink>
          </w:p>
          <w:p>
            <w:pPr>
              <w:pStyle w:val="registration-status"/>
              <w:spacing w:before="0" w:after="0"/>
            </w:pPr>
            <w:hyperlink w:history="true" r:id="Rf5ef8f9554d94e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cf0cc122980425f">
              <w:r>
                <w:rPr>
                  <w:rStyle w:val="Hyperlink"/>
                </w:rPr>
                <w:t xml:space="preserve">Mental health establishments NMDS 2006-07</w:t>
              </w:r>
            </w:hyperlink>
          </w:p>
          <w:p>
            <w:pPr>
              <w:pStyle w:val="registration-status"/>
              <w:spacing w:before="0" w:after="0"/>
            </w:pPr>
            <w:hyperlink w:history="true" r:id="Rfb18c5afe239452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fe0ce198305476e">
              <w:r>
                <w:rPr>
                  <w:rStyle w:val="Hyperlink"/>
                </w:rPr>
                <w:t xml:space="preserve">Mental health establishments NMDS 2007-08</w:t>
              </w:r>
            </w:hyperlink>
          </w:p>
          <w:p>
            <w:pPr>
              <w:pStyle w:val="registration-status"/>
              <w:spacing w:before="0" w:after="0"/>
            </w:pPr>
            <w:hyperlink w:history="true" r:id="R8341eef924a7482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4aec6484a5746ba">
              <w:r>
                <w:rPr>
                  <w:rStyle w:val="Hyperlink"/>
                </w:rPr>
                <w:t xml:space="preserve">Mental health establishments NMDS 2008-09</w:t>
              </w:r>
            </w:hyperlink>
          </w:p>
          <w:p>
            <w:pPr>
              <w:pStyle w:val="registration-status"/>
              <w:spacing w:before="0" w:after="0"/>
            </w:pPr>
            <w:hyperlink w:history="true" r:id="R7d7a42201224421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996976a634142c8">
              <w:r>
                <w:rPr>
                  <w:rStyle w:val="Hyperlink"/>
                </w:rPr>
                <w:t xml:space="preserve">Mental health establishments NMDS 2009-10</w:t>
              </w:r>
            </w:hyperlink>
          </w:p>
          <w:p>
            <w:pPr>
              <w:pStyle w:val="registration-status"/>
              <w:spacing w:before="0" w:after="0"/>
            </w:pPr>
            <w:hyperlink w:history="true" r:id="R88240da90a274ba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9df69bc957d4736">
              <w:r>
                <w:rPr>
                  <w:rStyle w:val="Hyperlink"/>
                </w:rPr>
                <w:t xml:space="preserve">Mental health establishments NMDS 2010-11</w:t>
              </w:r>
            </w:hyperlink>
          </w:p>
          <w:p>
            <w:pPr>
              <w:pStyle w:val="registration-status"/>
              <w:spacing w:before="0" w:after="0"/>
            </w:pPr>
            <w:hyperlink w:history="true" r:id="R4f2d6f7d7845456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0e3e63a22d943f6">
              <w:r>
                <w:rPr>
                  <w:rStyle w:val="Hyperlink"/>
                </w:rPr>
                <w:t xml:space="preserve">KPIs for Australian Public Mental Health Services: PI 04J – Average length of acute inpatient stay, 2015</w:t>
              </w:r>
            </w:hyperlink>
          </w:p>
          <w:p>
            <w:pPr>
              <w:pStyle w:val="registration-status"/>
              <w:spacing w:before="0" w:after="0"/>
            </w:pPr>
            <w:hyperlink w:history="true" r:id="R5c9473c2a29e4f3c">
              <w:r>
                <w:rPr>
                  <w:rStyle w:val="Hyperlink"/>
                  <w:color w:val="244061"/>
                </w:rPr>
                <w:t xml:space="preserve">Health!</w:t>
              </w:r>
            </w:hyperlink>
            <w:r>
              <w:rPr>
                <w:rStyle w:val="row-content"/>
                <w:color w:val="244061"/>
              </w:rPr>
              <w:t xml:space="preserve">, Standard 19/11/2015</w:t>
            </w:r>
          </w:p>
          <w:p>
            <w:r>
              <w:br/>
            </w:r>
            <w:hyperlink w:history="true" r:id="Rf17daf83afbf4249">
              <w:r>
                <w:rPr>
                  <w:rStyle w:val="Hyperlink"/>
                </w:rPr>
                <w:t xml:space="preserve">KPIs for Australian Public Mental Health Services: PI 05J – Average cost per acute admitted patient day, 2015</w:t>
              </w:r>
            </w:hyperlink>
          </w:p>
          <w:p>
            <w:pPr>
              <w:pStyle w:val="registration-status"/>
              <w:spacing w:before="0" w:after="0"/>
            </w:pPr>
            <w:hyperlink w:history="true" r:id="R76c5eb45ebeb415f">
              <w:r>
                <w:rPr>
                  <w:rStyle w:val="Hyperlink"/>
                  <w:color w:val="244061"/>
                </w:rPr>
                <w:t xml:space="preserve">Health!</w:t>
              </w:r>
            </w:hyperlink>
            <w:r>
              <w:rPr>
                <w:rStyle w:val="row-content"/>
                <w:color w:val="244061"/>
              </w:rPr>
              <w:t xml:space="preserve">, Standard 19/11/2015</w:t>
            </w:r>
          </w:p>
          <w:p>
            <w:r>
              <w:br/>
            </w:r>
            <w:hyperlink w:history="true" r:id="R3080a66cf0034ece">
              <w:r>
                <w:rPr>
                  <w:rStyle w:val="Hyperlink"/>
                </w:rPr>
                <w:t xml:space="preserve">KPIs for Australian Public Mental Health Services: PI 15J – Rate of seclusion, 2015</w:t>
              </w:r>
            </w:hyperlink>
          </w:p>
          <w:p>
            <w:pPr>
              <w:pStyle w:val="registration-status"/>
              <w:spacing w:before="0" w:after="0"/>
            </w:pPr>
            <w:hyperlink w:history="true" r:id="R5d54ee58545d42ab">
              <w:r>
                <w:rPr>
                  <w:rStyle w:val="Hyperlink"/>
                  <w:color w:val="244061"/>
                </w:rPr>
                <w:t xml:space="preserve">Health!</w:t>
              </w:r>
            </w:hyperlink>
            <w:r>
              <w:rPr>
                <w:rStyle w:val="row-content"/>
                <w:color w:val="244061"/>
              </w:rPr>
              <w:t xml:space="preserve">, Standard 19/11/2015</w:t>
            </w:r>
          </w:p>
          <w:p>
            <w:r>
              <w:br/>
            </w:r>
          </w:p>
        </w:tc>
      </w:tr>
    </w:tbl>
    <w:p/>
    <w:tbl>
      <w:tblPr>
        <w:tblStyle w:val="TableGrid"/>
        <w:tblW w:w="0" w:type="auto"/>
      </w:tblPr>
    </w:tbl>
    <w:p>
      <w:r>
        <w:br/>
      </w:r>
    </w:p>
    <w:sectPr>
      <w:footerReference xmlns:r="http://schemas.openxmlformats.org/officeDocument/2006/relationships" w:type="default" r:id="R1bd0028d94b6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791634af2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0028d94b643a4" /><Relationship Type="http://schemas.openxmlformats.org/officeDocument/2006/relationships/header" Target="/word/header1.xml" Id="Rb8184505a190496b" /><Relationship Type="http://schemas.openxmlformats.org/officeDocument/2006/relationships/settings" Target="/word/settings.xml" Id="R44159f23c66d4a2c" /><Relationship Type="http://schemas.openxmlformats.org/officeDocument/2006/relationships/styles" Target="/word/styles.xml" Id="Rf92d847f87b3467e" /><Relationship Type="http://schemas.openxmlformats.org/officeDocument/2006/relationships/numbering" Target="/word/numbering.xml" Id="Rb90a55638e194d9a" /><Relationship Type="http://schemas.openxmlformats.org/officeDocument/2006/relationships/hyperlink" Target="https://meteor-uat.aihw.gov.au/RegistrationAuthority/14" TargetMode="External" Id="Rdb867a9e87a24046" /><Relationship Type="http://schemas.openxmlformats.org/officeDocument/2006/relationships/hyperlink" Target="https://meteor-uat.aihw.gov.au/content/288953" TargetMode="External" Id="R8b970b996d1b4982" /><Relationship Type="http://schemas.openxmlformats.org/officeDocument/2006/relationships/hyperlink" Target="https://meteor-uat.aihw.gov.au/content/288955" TargetMode="External" Id="Rf75c953938e7428d" /><Relationship Type="http://schemas.openxmlformats.org/officeDocument/2006/relationships/hyperlink" Target="https://meteor-uat.aihw.gov.au/content/398463" TargetMode="External" Id="R648de8d9d4a04be4" /><Relationship Type="http://schemas.openxmlformats.org/officeDocument/2006/relationships/hyperlink" Target="https://meteor-uat.aihw.gov.au/RegistrationAuthority/14" TargetMode="External" Id="R04801c4b6d90481a" /><Relationship Type="http://schemas.openxmlformats.org/officeDocument/2006/relationships/hyperlink" Target="https://meteor-uat.aihw.gov.au/content/298027" TargetMode="External" Id="R49cd397ab4cc44a2" /><Relationship Type="http://schemas.openxmlformats.org/officeDocument/2006/relationships/hyperlink" Target="https://meteor-uat.aihw.gov.au/RegistrationAuthority/14" TargetMode="External" Id="R2de981bb62054cad" /><Relationship Type="http://schemas.openxmlformats.org/officeDocument/2006/relationships/hyperlink" Target="https://meteor-uat.aihw.gov.au/content/311875" TargetMode="External" Id="Rfd7deac0c2424b7d" /><Relationship Type="http://schemas.openxmlformats.org/officeDocument/2006/relationships/hyperlink" Target="https://meteor-uat.aihw.gov.au/RegistrationAuthority/14" TargetMode="External" Id="Rf5ef8f9554d94e24" /><Relationship Type="http://schemas.openxmlformats.org/officeDocument/2006/relationships/hyperlink" Target="https://meteor-uat.aihw.gov.au/content/334283" TargetMode="External" Id="R9cf0cc122980425f" /><Relationship Type="http://schemas.openxmlformats.org/officeDocument/2006/relationships/hyperlink" Target="https://meteor-uat.aihw.gov.au/RegistrationAuthority/14" TargetMode="External" Id="Rfb18c5afe2394525" /><Relationship Type="http://schemas.openxmlformats.org/officeDocument/2006/relationships/hyperlink" Target="https://meteor-uat.aihw.gov.au/content/345134" TargetMode="External" Id="R2fe0ce198305476e" /><Relationship Type="http://schemas.openxmlformats.org/officeDocument/2006/relationships/hyperlink" Target="https://meteor-uat.aihw.gov.au/RegistrationAuthority/14" TargetMode="External" Id="R8341eef924a74827" /><Relationship Type="http://schemas.openxmlformats.org/officeDocument/2006/relationships/hyperlink" Target="https://meteor-uat.aihw.gov.au/content/362299" TargetMode="External" Id="Rd4aec6484a5746ba" /><Relationship Type="http://schemas.openxmlformats.org/officeDocument/2006/relationships/hyperlink" Target="https://meteor-uat.aihw.gov.au/RegistrationAuthority/14" TargetMode="External" Id="R7d7a422012244218" /><Relationship Type="http://schemas.openxmlformats.org/officeDocument/2006/relationships/hyperlink" Target="https://meteor-uat.aihw.gov.au/content/374981" TargetMode="External" Id="R0996976a634142c8" /><Relationship Type="http://schemas.openxmlformats.org/officeDocument/2006/relationships/hyperlink" Target="https://meteor-uat.aihw.gov.au/RegistrationAuthority/14" TargetMode="External" Id="R88240da90a274bab" /><Relationship Type="http://schemas.openxmlformats.org/officeDocument/2006/relationships/hyperlink" Target="https://meteor-uat.aihw.gov.au/content/378611" TargetMode="External" Id="Ra9df69bc957d4736" /><Relationship Type="http://schemas.openxmlformats.org/officeDocument/2006/relationships/hyperlink" Target="https://meteor-uat.aihw.gov.au/RegistrationAuthority/14" TargetMode="External" Id="R4f2d6f7d78454561" /><Relationship Type="http://schemas.openxmlformats.org/officeDocument/2006/relationships/hyperlink" Target="https://meteor-uat.aihw.gov.au/content/584306" TargetMode="External" Id="Rc0e3e63a22d943f6" /><Relationship Type="http://schemas.openxmlformats.org/officeDocument/2006/relationships/hyperlink" Target="https://meteor-uat.aihw.gov.au/RegistrationAuthority/14" TargetMode="External" Id="R5c9473c2a29e4f3c" /><Relationship Type="http://schemas.openxmlformats.org/officeDocument/2006/relationships/hyperlink" Target="https://meteor-uat.aihw.gov.au/content/597092" TargetMode="External" Id="Rf17daf83afbf4249" /><Relationship Type="http://schemas.openxmlformats.org/officeDocument/2006/relationships/hyperlink" Target="https://meteor-uat.aihw.gov.au/RegistrationAuthority/14" TargetMode="External" Id="R76c5eb45ebeb415f" /><Relationship Type="http://schemas.openxmlformats.org/officeDocument/2006/relationships/hyperlink" Target="https://meteor-uat.aihw.gov.au/content/596858" TargetMode="External" Id="R3080a66cf0034ece" /><Relationship Type="http://schemas.openxmlformats.org/officeDocument/2006/relationships/hyperlink" Target="https://meteor-uat.aihw.gov.au/RegistrationAuthority/14" TargetMode="External" Id="R5d54ee58545d42ab" /></Relationships>
</file>

<file path=word/_rels/header1.xml.rels>&#65279;<?xml version="1.0" encoding="utf-8"?><Relationships xmlns="http://schemas.openxmlformats.org/package/2006/relationships"><Relationship Type="http://schemas.openxmlformats.org/officeDocument/2006/relationships/image" Target="/media/image.png" Id="Rc1c791634af24884" /></Relationships>
</file>