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b9af89ce14ba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supported public housing places, total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supported public housing places, total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service—supported public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59b255b904e01">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public housing places supported by specialised mental health services available at 30 June, targeted to people affected by mental illness or psychiatric disability. These are places provided by the public housing authority under a formal partnership agreement with the relevant State or Territory health authority. Such agreements commit the State or Territory health authority to assist people within their homes by providing ongoing clinical and disability support, including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fe20239fa04988">
              <w:r>
                <w:rPr>
                  <w:rStyle w:val="Hyperlink"/>
                </w:rPr>
                <w:t xml:space="preserve">Specialised mental health service—number of supported public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a40da111cb4359">
              <w:r>
                <w:rPr>
                  <w:rStyle w:val="Hyperlink"/>
                </w:rPr>
                <w:t xml:space="preserve">Total supported public housing places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14bf72093d4bc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3c366e94ef44bb">
              <w:r>
                <w:rPr>
                  <w:rStyle w:val="Hyperlink"/>
                </w:rPr>
                <w:t xml:space="preserve">Specialised mental health service—number of supported public housing places, total N[N(5)]</w:t>
              </w:r>
            </w:hyperlink>
          </w:p>
          <w:p>
            <w:pPr>
              <w:pStyle w:val="registration-status"/>
              <w:spacing w:before="0" w:after="0"/>
            </w:pPr>
            <w:hyperlink w:history="true" r:id="Rb35954b5430c4b5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a647e558dc4a7f">
              <w:r>
                <w:rPr>
                  <w:rStyle w:val="Hyperlink"/>
                </w:rPr>
                <w:t xml:space="preserve">Mental health establishments NMDS 2005-06</w:t>
              </w:r>
            </w:hyperlink>
          </w:p>
          <w:p>
            <w:pPr>
              <w:pStyle w:val="registration-status"/>
              <w:spacing w:before="0" w:after="0"/>
            </w:pPr>
            <w:hyperlink w:history="true" r:id="R84d27dfb5fd0407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448076d8f464825">
              <w:r>
                <w:rPr>
                  <w:rStyle w:val="Hyperlink"/>
                </w:rPr>
                <w:t xml:space="preserve">Mental health establishments NMDS 2005-06</w:t>
              </w:r>
            </w:hyperlink>
          </w:p>
          <w:p>
            <w:pPr>
              <w:pStyle w:val="registration-status"/>
              <w:spacing w:before="0" w:after="0"/>
            </w:pPr>
            <w:hyperlink w:history="true" r:id="R3e52314066e5471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1718a41b05e4813">
              <w:r>
                <w:rPr>
                  <w:rStyle w:val="Hyperlink"/>
                </w:rPr>
                <w:t xml:space="preserve">Mental health establishments NMDS 2006-07</w:t>
              </w:r>
            </w:hyperlink>
          </w:p>
          <w:p>
            <w:pPr>
              <w:pStyle w:val="registration-status"/>
              <w:spacing w:before="0" w:after="0"/>
            </w:pPr>
            <w:hyperlink w:history="true" r:id="Rd4d076d56efb48a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f5e0f3235ee40d9">
              <w:r>
                <w:rPr>
                  <w:rStyle w:val="Hyperlink"/>
                </w:rPr>
                <w:t xml:space="preserve">Mental health establishments NMDS 2007-08</w:t>
              </w:r>
            </w:hyperlink>
          </w:p>
          <w:p>
            <w:pPr>
              <w:pStyle w:val="registration-status"/>
              <w:spacing w:before="0" w:after="0"/>
            </w:pPr>
            <w:hyperlink w:history="true" r:id="R28c56a80beab48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03954c40fcf4682">
              <w:r>
                <w:rPr>
                  <w:rStyle w:val="Hyperlink"/>
                </w:rPr>
                <w:t xml:space="preserve">Mental health establishments NMDS 2008-09</w:t>
              </w:r>
            </w:hyperlink>
          </w:p>
          <w:p>
            <w:pPr>
              <w:pStyle w:val="registration-status"/>
              <w:spacing w:before="0" w:after="0"/>
            </w:pPr>
            <w:hyperlink w:history="true" r:id="R6f81f3793d7147b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9eef92f88e54c9f">
              <w:r>
                <w:rPr>
                  <w:rStyle w:val="Hyperlink"/>
                </w:rPr>
                <w:t xml:space="preserve">Mental health establishments NMDS 2009-10</w:t>
              </w:r>
            </w:hyperlink>
          </w:p>
          <w:p>
            <w:pPr>
              <w:pStyle w:val="registration-status"/>
              <w:spacing w:before="0" w:after="0"/>
            </w:pPr>
            <w:hyperlink w:history="true" r:id="Rf90ae686e6d241a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47e236ea79bf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b25bb7daf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236ea79bf4b00" /><Relationship Type="http://schemas.openxmlformats.org/officeDocument/2006/relationships/header" Target="/word/header1.xml" Id="R7045f907168f44f8" /><Relationship Type="http://schemas.openxmlformats.org/officeDocument/2006/relationships/settings" Target="/word/settings.xml" Id="R20357819885344f4" /><Relationship Type="http://schemas.openxmlformats.org/officeDocument/2006/relationships/styles" Target="/word/styles.xml" Id="R8215777500c147d6" /><Relationship Type="http://schemas.openxmlformats.org/officeDocument/2006/relationships/hyperlink" Target="https://meteor-uat.aihw.gov.au/RegistrationAuthority/14" TargetMode="External" Id="R60159b255b904e01" /><Relationship Type="http://schemas.openxmlformats.org/officeDocument/2006/relationships/hyperlink" Target="https://meteor-uat.aihw.gov.au/content/288939" TargetMode="External" Id="R15fe20239fa04988" /><Relationship Type="http://schemas.openxmlformats.org/officeDocument/2006/relationships/hyperlink" Target="https://meteor-uat.aihw.gov.au/content/288943" TargetMode="External" Id="Rc1a40da111cb4359" /><Relationship Type="http://schemas.openxmlformats.org/officeDocument/2006/relationships/hyperlink" Target="https://meteor-uat.aihw.gov.au/content/246013" TargetMode="External" Id="Ra714bf72093d4bce" /><Relationship Type="http://schemas.openxmlformats.org/officeDocument/2006/relationships/hyperlink" Target="https://meteor-uat.aihw.gov.au/content/373054" TargetMode="External" Id="Rb43c366e94ef44bb" /><Relationship Type="http://schemas.openxmlformats.org/officeDocument/2006/relationships/hyperlink" Target="https://meteor-uat.aihw.gov.au/RegistrationAuthority/14" TargetMode="External" Id="Rb35954b5430c4b55" /><Relationship Type="http://schemas.openxmlformats.org/officeDocument/2006/relationships/hyperlink" Target="https://meteor-uat.aihw.gov.au/content/298027" TargetMode="External" Id="R74a647e558dc4a7f" /><Relationship Type="http://schemas.openxmlformats.org/officeDocument/2006/relationships/hyperlink" Target="https://meteor-uat.aihw.gov.au/RegistrationAuthority/14" TargetMode="External" Id="R84d27dfb5fd04077" /><Relationship Type="http://schemas.openxmlformats.org/officeDocument/2006/relationships/hyperlink" Target="https://meteor-uat.aihw.gov.au/content/311875" TargetMode="External" Id="Rc448076d8f464825" /><Relationship Type="http://schemas.openxmlformats.org/officeDocument/2006/relationships/hyperlink" Target="https://meteor-uat.aihw.gov.au/RegistrationAuthority/14" TargetMode="External" Id="R3e52314066e54715" /><Relationship Type="http://schemas.openxmlformats.org/officeDocument/2006/relationships/hyperlink" Target="https://meteor-uat.aihw.gov.au/content/334283" TargetMode="External" Id="R31718a41b05e4813" /><Relationship Type="http://schemas.openxmlformats.org/officeDocument/2006/relationships/hyperlink" Target="https://meteor-uat.aihw.gov.au/RegistrationAuthority/14" TargetMode="External" Id="Rd4d076d56efb48ac" /><Relationship Type="http://schemas.openxmlformats.org/officeDocument/2006/relationships/hyperlink" Target="https://meteor-uat.aihw.gov.au/content/345134" TargetMode="External" Id="Raf5e0f3235ee40d9" /><Relationship Type="http://schemas.openxmlformats.org/officeDocument/2006/relationships/hyperlink" Target="https://meteor-uat.aihw.gov.au/RegistrationAuthority/14" TargetMode="External" Id="R28c56a80beab48d6" /><Relationship Type="http://schemas.openxmlformats.org/officeDocument/2006/relationships/hyperlink" Target="https://meteor-uat.aihw.gov.au/content/362299" TargetMode="External" Id="R103954c40fcf4682" /><Relationship Type="http://schemas.openxmlformats.org/officeDocument/2006/relationships/hyperlink" Target="https://meteor-uat.aihw.gov.au/RegistrationAuthority/14" TargetMode="External" Id="R6f81f3793d7147b0" /><Relationship Type="http://schemas.openxmlformats.org/officeDocument/2006/relationships/hyperlink" Target="https://meteor-uat.aihw.gov.au/content/374981" TargetMode="External" Id="R59eef92f88e54c9f" /><Relationship Type="http://schemas.openxmlformats.org/officeDocument/2006/relationships/hyperlink" Target="https://meteor-uat.aihw.gov.au/RegistrationAuthority/14" TargetMode="External" Id="Rf90ae686e6d241ae" /></Relationships>
</file>

<file path=word/_rels/header1.xml.rels>&#65279;<?xml version="1.0" encoding="utf-8"?><Relationships xmlns="http://schemas.openxmlformats.org/package/2006/relationships"><Relationship Type="http://schemas.openxmlformats.org/officeDocument/2006/relationships/image" Target="/media/image.png" Id="Re7cb25bb7daf4fb9" /></Relationships>
</file>