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0cffeede974dc6"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a150bee0f4a4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 within the reference period (from 1 July to 30 June inclusive).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f357ce00354f12">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ec9a3f4e142f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b04fd0612436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4a05a3b05e4da3">
              <w:r>
                <w:rPr>
                  <w:rStyle w:val="Hyperlink"/>
                </w:rPr>
                <w:t xml:space="preserve">Accrued mental health care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421dda8f844dd1">
              <w:r>
                <w:rPr>
                  <w:rStyle w:val="Hyperlink"/>
                </w:rPr>
                <w:t xml:space="preserve">Total days N[N(7)]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f9f5f25de4e99">
              <w:r>
                <w:rPr>
                  <w:rStyle w:val="Hyperlink"/>
                  <w:color w:val="244061"/>
                </w:rPr>
                <w:t xml:space="preserve">Health!</w:t>
              </w:r>
            </w:hyperlink>
            <w:r>
              <w:rPr>
                <w:rStyle w:val="row-content"/>
                <w:color w:val="244061"/>
              </w:rPr>
              <w:t xml:space="preserve">, Standard 01/03/2005</w:t>
            </w:r>
          </w:p>
          <w:p>
            <w:pPr>
              <w:spacing w:before="0" w:after="0"/>
            </w:pPr>
            <w:hyperlink w:history="true" r:id="R5d050af5a0cb46c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3d41266b2a4b59">
              <w:r>
                <w:rPr>
                  <w:rStyle w:val="Hyperlink"/>
                </w:rPr>
                <w:t xml:space="preserve">Establishment—accrued mental health care days, total N[N(7)]</w:t>
              </w:r>
            </w:hyperlink>
          </w:p>
          <w:p>
            <w:pPr>
              <w:pStyle w:val="registration-status"/>
              <w:spacing w:before="0" w:after="0"/>
            </w:pPr>
            <w:hyperlink w:history="true" r:id="R124eea2fe7cd413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ae61697b340f1">
              <w:r>
                <w:rPr>
                  <w:rStyle w:val="Hyperlink"/>
                </w:rPr>
                <w:t xml:space="preserve">Mental health establishments NMDS 2005-06</w:t>
              </w:r>
            </w:hyperlink>
          </w:p>
          <w:p>
            <w:pPr>
              <w:pStyle w:val="registration-status"/>
              <w:spacing w:before="0" w:after="0"/>
            </w:pPr>
            <w:hyperlink w:history="true" r:id="R657137d36f944b2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1dc54ba2f614cbd">
              <w:r>
                <w:rPr>
                  <w:rStyle w:val="Hyperlink"/>
                </w:rPr>
                <w:t xml:space="preserve">Mental health establishments NMDS 2005-06</w:t>
              </w:r>
            </w:hyperlink>
          </w:p>
          <w:p>
            <w:pPr>
              <w:pStyle w:val="registration-status"/>
              <w:spacing w:before="0" w:after="0"/>
            </w:pPr>
            <w:hyperlink w:history="true" r:id="Rf9071acfe7144e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26a7e9d42c4f41">
              <w:r>
                <w:rPr>
                  <w:rStyle w:val="Hyperlink"/>
                </w:rPr>
                <w:t xml:space="preserve">Mental health establishments NMDS 2006-07</w:t>
              </w:r>
            </w:hyperlink>
          </w:p>
          <w:p>
            <w:pPr>
              <w:pStyle w:val="registration-status"/>
              <w:spacing w:before="0" w:after="0"/>
            </w:pPr>
            <w:hyperlink w:history="true" r:id="R1b3a479690104e6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5a29ead2624eaf">
              <w:r>
                <w:rPr>
                  <w:rStyle w:val="Hyperlink"/>
                </w:rPr>
                <w:t xml:space="preserve">Mental health establishments NMDS 2007-08</w:t>
              </w:r>
            </w:hyperlink>
          </w:p>
          <w:p>
            <w:pPr>
              <w:pStyle w:val="registration-status"/>
              <w:spacing w:before="0" w:after="0"/>
            </w:pPr>
            <w:hyperlink w:history="true" r:id="R572ea126b2a240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2169828ecc4e58">
              <w:r>
                <w:rPr>
                  <w:rStyle w:val="Hyperlink"/>
                </w:rPr>
                <w:t xml:space="preserve">Mental health establishments NMDS 2008-09</w:t>
              </w:r>
            </w:hyperlink>
          </w:p>
          <w:p>
            <w:pPr>
              <w:pStyle w:val="registration-status"/>
              <w:spacing w:before="0" w:after="0"/>
            </w:pPr>
            <w:hyperlink w:history="true" r:id="R45c7a666b96e49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b1b80b60ae04c37">
              <w:r>
                <w:rPr>
                  <w:rStyle w:val="Hyperlink"/>
                </w:rPr>
                <w:t xml:space="preserve">Mental health establishments NMDS 2009-10</w:t>
              </w:r>
            </w:hyperlink>
          </w:p>
          <w:p>
            <w:pPr>
              <w:pStyle w:val="registration-status"/>
              <w:spacing w:before="0" w:after="0"/>
            </w:pPr>
            <w:hyperlink w:history="true" r:id="Rc67392277ed24bc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3c95b2dd34747fc">
              <w:r>
                <w:rPr>
                  <w:rStyle w:val="Hyperlink"/>
                </w:rPr>
                <w:t xml:space="preserve">Mental health establishments NMDS 2010-11</w:t>
              </w:r>
            </w:hyperlink>
          </w:p>
          <w:p>
            <w:pPr>
              <w:pStyle w:val="registration-status"/>
              <w:spacing w:before="0" w:after="0"/>
            </w:pPr>
            <w:hyperlink w:history="true" r:id="R854b31252659495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fdc75da24154a81">
              <w:r>
                <w:rPr>
                  <w:rStyle w:val="Hyperlink"/>
                </w:rPr>
                <w:t xml:space="preserve">Mental health establishments NMDS 2011-12</w:t>
              </w:r>
            </w:hyperlink>
          </w:p>
          <w:p>
            <w:pPr>
              <w:pStyle w:val="registration-status"/>
              <w:spacing w:before="0" w:after="0"/>
            </w:pPr>
            <w:hyperlink w:history="true" r:id="R31c96e85565d41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77177c736e48c7">
              <w:r>
                <w:rPr>
                  <w:rStyle w:val="Hyperlink"/>
                </w:rPr>
                <w:t xml:space="preserve">Mental health establishments NMDS 2012-13</w:t>
              </w:r>
            </w:hyperlink>
          </w:p>
          <w:p>
            <w:pPr>
              <w:pStyle w:val="registration-status"/>
              <w:spacing w:before="0" w:after="0"/>
            </w:pPr>
            <w:hyperlink w:history="true" r:id="R56ab5500527744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57e17b703e4f2b">
              <w:r>
                <w:rPr>
                  <w:rStyle w:val="Hyperlink"/>
                </w:rPr>
                <w:t xml:space="preserve">Mental health establishments NMDS 2013-14</w:t>
              </w:r>
            </w:hyperlink>
          </w:p>
          <w:p>
            <w:pPr>
              <w:pStyle w:val="registration-status"/>
              <w:spacing w:before="0" w:after="0"/>
            </w:pPr>
            <w:hyperlink w:history="true" r:id="R1a26449da22d42d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c39bd8d06404435">
              <w:r>
                <w:rPr>
                  <w:rStyle w:val="Hyperlink"/>
                </w:rPr>
                <w:t xml:space="preserve">Mental health establishments NMDS 2014-15</w:t>
              </w:r>
            </w:hyperlink>
          </w:p>
          <w:p>
            <w:pPr>
              <w:pStyle w:val="registration-status"/>
              <w:spacing w:before="0" w:after="0"/>
            </w:pPr>
            <w:hyperlink w:history="true" r:id="Ra80c7301f6d9484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af4c72820c4964">
              <w:r>
                <w:rPr>
                  <w:rStyle w:val="Hyperlink"/>
                </w:rPr>
                <w:t xml:space="preserve">Mental health establishments NMDS 2015-16</w:t>
              </w:r>
            </w:hyperlink>
          </w:p>
          <w:p>
            <w:pPr>
              <w:pStyle w:val="registration-status"/>
              <w:spacing w:before="0" w:after="0"/>
            </w:pPr>
            <w:hyperlink w:history="true" r:id="R1752f1875e2e49f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17131bc3a8419f">
              <w:r>
                <w:rPr>
                  <w:rStyle w:val="Hyperlink"/>
                </w:rPr>
                <w:t xml:space="preserve">Mental health establishments NMDS 2016-17</w:t>
              </w:r>
            </w:hyperlink>
          </w:p>
          <w:p>
            <w:pPr>
              <w:pStyle w:val="registration-status"/>
              <w:spacing w:before="0" w:after="0"/>
            </w:pPr>
            <w:hyperlink w:history="true" r:id="R3d933c284e04405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3ff9eaf3b864c71">
              <w:r>
                <w:rPr>
                  <w:rStyle w:val="Hyperlink"/>
                </w:rPr>
                <w:t xml:space="preserve">Mental health establishments NMDS 2017–18</w:t>
              </w:r>
            </w:hyperlink>
          </w:p>
          <w:p>
            <w:pPr>
              <w:pStyle w:val="registration-status"/>
              <w:spacing w:before="0" w:after="0"/>
            </w:pPr>
            <w:hyperlink w:history="true" r:id="R017757672ebb4d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db17388f4aa45d2">
              <w:r>
                <w:rPr>
                  <w:rStyle w:val="Hyperlink"/>
                </w:rPr>
                <w:t xml:space="preserve">Mental health establishments NMDS 2018–19</w:t>
              </w:r>
            </w:hyperlink>
          </w:p>
          <w:p>
            <w:pPr>
              <w:pStyle w:val="registration-status"/>
              <w:spacing w:before="0" w:after="0"/>
            </w:pPr>
            <w:hyperlink w:history="true" r:id="Rd3a0096605574d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5634e0b940441f">
              <w:r>
                <w:rPr>
                  <w:rStyle w:val="Hyperlink"/>
                </w:rPr>
                <w:t xml:space="preserve">Mental health establishments NMDS 2019–20</w:t>
              </w:r>
            </w:hyperlink>
          </w:p>
          <w:p>
            <w:pPr>
              <w:pStyle w:val="registration-status"/>
              <w:spacing w:before="0" w:after="0"/>
            </w:pPr>
            <w:hyperlink w:history="true" r:id="R9af464a4097240c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66faae0bdc4f04">
              <w:r>
                <w:rPr>
                  <w:rStyle w:val="Hyperlink"/>
                </w:rPr>
                <w:t xml:space="preserve">Mental health non-government organisation establishments DSS (draft - this is NOT the new NMDS!)</w:t>
              </w:r>
            </w:hyperlink>
          </w:p>
          <w:p>
            <w:pPr>
              <w:pStyle w:val="registration-status"/>
              <w:spacing w:before="0" w:after="0"/>
            </w:pPr>
            <w:hyperlink w:history="true" r:id="R3665b15c653040d6">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cd85349717954e4c">
              <w:r>
                <w:rPr>
                  <w:rStyle w:val="Hyperlink"/>
                </w:rPr>
                <w:t xml:space="preserve">Mental health seclusion and restraint NBEDS 2015-</w:t>
              </w:r>
            </w:hyperlink>
          </w:p>
          <w:p>
            <w:pPr>
              <w:pStyle w:val="registration-status"/>
              <w:spacing w:before="0" w:after="0"/>
            </w:pPr>
            <w:hyperlink w:history="true" r:id="Ra23fcb2ab53a428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p>
            <w:r>
              <w:br/>
            </w:r>
            <w:r>
              <w:br/>
            </w:r>
            <w:hyperlink w:history="true" r:id="R2e32cf9b5ba8498a">
              <w:r>
                <w:rPr>
                  <w:rStyle w:val="Hyperlink"/>
                </w:rPr>
                <w:t xml:space="preserve">Staffed residential services mental health service type cluster</w:t>
              </w:r>
            </w:hyperlink>
          </w:p>
          <w:p>
            <w:pPr>
              <w:pStyle w:val="registration-status"/>
              <w:spacing w:before="0" w:after="0"/>
            </w:pPr>
            <w:hyperlink w:history="true" r:id="Rec94a80776a0427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0cd1185f47447b8">
              <w:r>
                <w:rPr>
                  <w:rStyle w:val="Hyperlink"/>
                </w:rPr>
                <w:t xml:space="preserve">KPIs for Australian Public Mental Health Services: PI 04J – Average length of acute inpatient stay, 2015</w:t>
              </w:r>
            </w:hyperlink>
          </w:p>
          <w:p>
            <w:pPr>
              <w:pStyle w:val="registration-status"/>
              <w:spacing w:before="0" w:after="0"/>
            </w:pPr>
            <w:hyperlink w:history="true" r:id="R9cbb662b4d924f79">
              <w:r>
                <w:rPr>
                  <w:rStyle w:val="Hyperlink"/>
                  <w:color w:val="244061"/>
                </w:rPr>
                <w:t xml:space="preserve">Health!</w:t>
              </w:r>
            </w:hyperlink>
            <w:r>
              <w:rPr>
                <w:rStyle w:val="row-content"/>
                <w:color w:val="244061"/>
              </w:rPr>
              <w:t xml:space="preserve">, Standard 19/11/2015</w:t>
            </w:r>
          </w:p>
          <w:p>
            <w:r>
              <w:br/>
            </w:r>
            <w:hyperlink w:history="true" r:id="R8889b07835794ece">
              <w:r>
                <w:rPr>
                  <w:rStyle w:val="Hyperlink"/>
                </w:rPr>
                <w:t xml:space="preserve">KPIs for Australian Public Mental Health Services: PI 04J – Average length of acute inpatient stay, 2016</w:t>
              </w:r>
            </w:hyperlink>
          </w:p>
          <w:p>
            <w:pPr>
              <w:pStyle w:val="registration-status"/>
              <w:spacing w:before="0" w:after="0"/>
            </w:pPr>
            <w:hyperlink w:history="true" r:id="Rb3cae888438b4b3d">
              <w:r>
                <w:rPr>
                  <w:rStyle w:val="Hyperlink"/>
                  <w:color w:val="244061"/>
                </w:rPr>
                <w:t xml:space="preserve">Health!</w:t>
              </w:r>
            </w:hyperlink>
            <w:r>
              <w:rPr>
                <w:rStyle w:val="row-content"/>
                <w:color w:val="244061"/>
              </w:rPr>
              <w:t xml:space="preserve">, Superseded 14/06/2017</w:t>
            </w:r>
          </w:p>
          <w:p>
            <w:r>
              <w:br/>
            </w:r>
            <w:hyperlink w:history="true" r:id="R2391a316dc274dc0">
              <w:r>
                <w:rPr>
                  <w:rStyle w:val="Hyperlink"/>
                </w:rPr>
                <w:t xml:space="preserve">KPIs for Australian Public Mental Health Services: PI 04J – Average length of acute inpatient stay, 2017</w:t>
              </w:r>
            </w:hyperlink>
          </w:p>
          <w:p>
            <w:pPr>
              <w:pStyle w:val="registration-status"/>
              <w:spacing w:before="0" w:after="0"/>
            </w:pPr>
            <w:hyperlink w:history="true" r:id="R6bd8dde57b934912">
              <w:r>
                <w:rPr>
                  <w:rStyle w:val="Hyperlink"/>
                  <w:color w:val="244061"/>
                </w:rPr>
                <w:t xml:space="preserve">Health!</w:t>
              </w:r>
            </w:hyperlink>
            <w:r>
              <w:rPr>
                <w:rStyle w:val="row-content"/>
                <w:color w:val="244061"/>
              </w:rPr>
              <w:t xml:space="preserve">, Standard 14/06/2017</w:t>
            </w:r>
          </w:p>
          <w:p>
            <w:r>
              <w:br/>
            </w:r>
            <w:hyperlink w:history="true" r:id="R0fccf7b132f84375">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487a8d752f6f4acb">
              <w:r>
                <w:rPr>
                  <w:rStyle w:val="Hyperlink"/>
                  <w:color w:val="244061"/>
                </w:rPr>
                <w:t xml:space="preserve">Health!</w:t>
              </w:r>
            </w:hyperlink>
            <w:r>
              <w:rPr>
                <w:rStyle w:val="row-content"/>
                <w:color w:val="244061"/>
              </w:rPr>
              <w:t xml:space="preserve">, Superseded 16/02/2021</w:t>
            </w:r>
          </w:p>
          <w:p>
            <w:r>
              <w:br/>
            </w:r>
            <w:hyperlink w:history="true" r:id="R1381927455d64c4a">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e116efdbfc884beb">
              <w:r>
                <w:rPr>
                  <w:rStyle w:val="Hyperlink"/>
                  <w:color w:val="244061"/>
                </w:rPr>
                <w:t xml:space="preserve">Health!</w:t>
              </w:r>
            </w:hyperlink>
            <w:r>
              <w:rPr>
                <w:rStyle w:val="row-content"/>
                <w:color w:val="244061"/>
              </w:rPr>
              <w:t xml:space="preserve">, Superseded 16/02/2021</w:t>
            </w:r>
          </w:p>
          <w:p>
            <w:r>
              <w:br/>
            </w:r>
            <w:hyperlink w:history="true" r:id="Reb9016ce5a6f4c1e">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3b449f3c97bc43b3">
              <w:r>
                <w:rPr>
                  <w:rStyle w:val="Hyperlink"/>
                  <w:color w:val="244061"/>
                </w:rPr>
                <w:t xml:space="preserve">Health!</w:t>
              </w:r>
            </w:hyperlink>
            <w:r>
              <w:rPr>
                <w:rStyle w:val="row-content"/>
                <w:color w:val="244061"/>
              </w:rPr>
              <w:t xml:space="preserve">, Standard 13/01/2021</w:t>
            </w:r>
          </w:p>
          <w:p>
            <w:r>
              <w:br/>
            </w:r>
            <w:hyperlink w:history="true" r:id="R0a9d12ecdbda47af">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f4d87fffa91f4597">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3b87eb0755f9400e">
              <w:r>
                <w:rPr>
                  <w:rStyle w:val="Hyperlink"/>
                </w:rPr>
                <w:t xml:space="preserve">Australian Health Performance Framework: PI 2.2.4–Rate of seclusion, 2020</w:t>
              </w:r>
            </w:hyperlink>
          </w:p>
          <w:p>
            <w:pPr>
              <w:pStyle w:val="registration-status"/>
              <w:spacing w:before="0" w:after="0"/>
            </w:pPr>
            <w:hyperlink w:history="true" r:id="R8f5e76ed70694b2b">
              <w:r>
                <w:rPr>
                  <w:rStyle w:val="Hyperlink"/>
                  <w:color w:val="244061"/>
                </w:rPr>
                <w:t xml:space="preserve">Health!</w:t>
              </w:r>
            </w:hyperlink>
            <w:r>
              <w:rPr>
                <w:rStyle w:val="row-content"/>
                <w:color w:val="244061"/>
              </w:rPr>
              <w:t xml:space="preserve">, Standard 13/10/2021</w:t>
            </w:r>
          </w:p>
          <w:p>
            <w:r>
              <w:br/>
            </w:r>
            <w:hyperlink w:history="true" r:id="R8120374742ac4ee0">
              <w:r>
                <w:rPr>
                  <w:rStyle w:val="Hyperlink"/>
                </w:rPr>
                <w:t xml:space="preserve">KPIs for Australian Public Mental Health Services: PI 05J – Average cost per acute admitted patient day, 2015</w:t>
              </w:r>
            </w:hyperlink>
          </w:p>
          <w:p>
            <w:pPr>
              <w:pStyle w:val="registration-status"/>
              <w:spacing w:before="0" w:after="0"/>
            </w:pPr>
            <w:hyperlink w:history="true" r:id="R4f985863debe412d">
              <w:r>
                <w:rPr>
                  <w:rStyle w:val="Hyperlink"/>
                  <w:color w:val="244061"/>
                </w:rPr>
                <w:t xml:space="preserve">Health!</w:t>
              </w:r>
            </w:hyperlink>
            <w:r>
              <w:rPr>
                <w:rStyle w:val="row-content"/>
                <w:color w:val="244061"/>
              </w:rPr>
              <w:t xml:space="preserve">, Standard 19/11/2015</w:t>
            </w:r>
          </w:p>
          <w:p>
            <w:r>
              <w:br/>
            </w:r>
            <w:hyperlink w:history="true" r:id="Rd040761b8cad4109">
              <w:r>
                <w:rPr>
                  <w:rStyle w:val="Hyperlink"/>
                </w:rPr>
                <w:t xml:space="preserve">KPIs for Australian Public Mental Health Services: PI 05J – Average cost per acute admitted patient day, 2016</w:t>
              </w:r>
            </w:hyperlink>
          </w:p>
          <w:p>
            <w:pPr>
              <w:pStyle w:val="registration-status"/>
              <w:spacing w:before="0" w:after="0"/>
            </w:pPr>
            <w:hyperlink w:history="true" r:id="R3eed10d42c734c78">
              <w:r>
                <w:rPr>
                  <w:rStyle w:val="Hyperlink"/>
                  <w:color w:val="244061"/>
                </w:rPr>
                <w:t xml:space="preserve">Health!</w:t>
              </w:r>
            </w:hyperlink>
            <w:r>
              <w:rPr>
                <w:rStyle w:val="row-content"/>
                <w:color w:val="244061"/>
              </w:rPr>
              <w:t xml:space="preserve">, Superseded 14/06/2017</w:t>
            </w:r>
          </w:p>
          <w:p>
            <w:r>
              <w:br/>
            </w:r>
            <w:hyperlink w:history="true" r:id="Ra4b9758d21384568">
              <w:r>
                <w:rPr>
                  <w:rStyle w:val="Hyperlink"/>
                </w:rPr>
                <w:t xml:space="preserve">KPIs for Australian Public Mental Health Services: PI 05J – Average cost per acute admitted patient day, 2017</w:t>
              </w:r>
            </w:hyperlink>
          </w:p>
          <w:p>
            <w:pPr>
              <w:pStyle w:val="registration-status"/>
              <w:spacing w:before="0" w:after="0"/>
            </w:pPr>
            <w:hyperlink w:history="true" r:id="Rd66a4e6f264b4a82">
              <w:r>
                <w:rPr>
                  <w:rStyle w:val="Hyperlink"/>
                  <w:color w:val="244061"/>
                </w:rPr>
                <w:t xml:space="preserve">Health!</w:t>
              </w:r>
            </w:hyperlink>
            <w:r>
              <w:rPr>
                <w:rStyle w:val="row-content"/>
                <w:color w:val="244061"/>
              </w:rPr>
              <w:t xml:space="preserve">, Standard 14/06/2017</w:t>
            </w:r>
          </w:p>
          <w:p>
            <w:r>
              <w:br/>
            </w:r>
            <w:hyperlink w:history="true" r:id="Rd7d1a35ba9144781">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bae9eedb11a34a7a">
              <w:r>
                <w:rPr>
                  <w:rStyle w:val="Hyperlink"/>
                  <w:color w:val="244061"/>
                </w:rPr>
                <w:t xml:space="preserve">Health!</w:t>
              </w:r>
            </w:hyperlink>
            <w:r>
              <w:rPr>
                <w:rStyle w:val="row-content"/>
                <w:color w:val="244061"/>
              </w:rPr>
              <w:t xml:space="preserve">, Superseded 16/02/2021</w:t>
            </w:r>
          </w:p>
          <w:p>
            <w:r>
              <w:br/>
            </w:r>
            <w:hyperlink w:history="true" r:id="R7dd9f266795f47b1">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30d853c3ce90431f">
              <w:r>
                <w:rPr>
                  <w:rStyle w:val="Hyperlink"/>
                  <w:color w:val="244061"/>
                </w:rPr>
                <w:t xml:space="preserve">Health!</w:t>
              </w:r>
            </w:hyperlink>
            <w:r>
              <w:rPr>
                <w:rStyle w:val="row-content"/>
                <w:color w:val="244061"/>
              </w:rPr>
              <w:t xml:space="preserve">, Superseded 16/02/2021</w:t>
            </w:r>
          </w:p>
          <w:p>
            <w:r>
              <w:br/>
            </w:r>
            <w:hyperlink w:history="true" r:id="R71d67df427c5409c">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e90ef383ea9442a1">
              <w:r>
                <w:rPr>
                  <w:rStyle w:val="Hyperlink"/>
                  <w:color w:val="244061"/>
                </w:rPr>
                <w:t xml:space="preserve">Health!</w:t>
              </w:r>
            </w:hyperlink>
            <w:r>
              <w:rPr>
                <w:rStyle w:val="row-content"/>
                <w:color w:val="244061"/>
              </w:rPr>
              <w:t xml:space="preserve">, Standard 13/01/2021</w:t>
            </w:r>
          </w:p>
          <w:p>
            <w:r>
              <w:br/>
            </w:r>
            <w:hyperlink w:history="true" r:id="R95eadb3a44e04451">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d5899f54841243dc">
              <w:r>
                <w:rPr>
                  <w:rStyle w:val="Hyperlink"/>
                  <w:color w:val="244061"/>
                </w:rPr>
                <w:t xml:space="preserve">Health!</w:t>
              </w:r>
            </w:hyperlink>
            <w:r>
              <w:rPr>
                <w:rStyle w:val="row-content"/>
                <w:color w:val="244061"/>
              </w:rPr>
              <w:t xml:space="preserve">, Standard 17/12/2021</w:t>
            </w:r>
          </w:p>
          <w:p>
            <w:r>
              <w:br/>
            </w:r>
            <w:hyperlink w:history="true" r:id="R52810da061174667">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ef13df312bd74f2e">
              <w:r>
                <w:rPr>
                  <w:rStyle w:val="Hyperlink"/>
                  <w:color w:val="244061"/>
                </w:rPr>
                <w:t xml:space="preserve">Health!</w:t>
              </w:r>
            </w:hyperlink>
            <w:r>
              <w:rPr>
                <w:rStyle w:val="row-content"/>
                <w:color w:val="244061"/>
              </w:rPr>
              <w:t xml:space="preserve">, Recorded 06/04/2022</w:t>
            </w:r>
          </w:p>
          <w:p>
            <w:r>
              <w:br/>
            </w:r>
            <w:hyperlink w:history="true" r:id="Ra6a1817d7f764765">
              <w:r>
                <w:rPr>
                  <w:rStyle w:val="Hyperlink"/>
                </w:rPr>
                <w:t xml:space="preserve">KPIs for Australian Public Mental Health Services: PI 15J – Rate of seclusion, 2015</w:t>
              </w:r>
            </w:hyperlink>
          </w:p>
          <w:p>
            <w:pPr>
              <w:pStyle w:val="registration-status"/>
              <w:spacing w:before="0" w:after="0"/>
            </w:pPr>
            <w:hyperlink w:history="true" r:id="R2d80fa510fa34148">
              <w:r>
                <w:rPr>
                  <w:rStyle w:val="Hyperlink"/>
                  <w:color w:val="244061"/>
                </w:rPr>
                <w:t xml:space="preserve">Health!</w:t>
              </w:r>
            </w:hyperlink>
            <w:r>
              <w:rPr>
                <w:rStyle w:val="row-content"/>
                <w:color w:val="244061"/>
              </w:rPr>
              <w:t xml:space="preserve">, Standard 19/11/2015</w:t>
            </w:r>
          </w:p>
          <w:p>
            <w:r>
              <w:br/>
            </w:r>
            <w:hyperlink w:history="true" r:id="R42ffd2359cf743af">
              <w:r>
                <w:rPr>
                  <w:rStyle w:val="Hyperlink"/>
                </w:rPr>
                <w:t xml:space="preserve">KPIs for Australian Public Mental Health Services: PI 15J – Rate of seclusion, 2016</w:t>
              </w:r>
            </w:hyperlink>
          </w:p>
          <w:p>
            <w:pPr>
              <w:pStyle w:val="registration-status"/>
              <w:spacing w:before="0" w:after="0"/>
            </w:pPr>
            <w:hyperlink w:history="true" r:id="Rec818821f2e14d8b">
              <w:r>
                <w:rPr>
                  <w:rStyle w:val="Hyperlink"/>
                  <w:color w:val="244061"/>
                </w:rPr>
                <w:t xml:space="preserve">Health!</w:t>
              </w:r>
            </w:hyperlink>
            <w:r>
              <w:rPr>
                <w:rStyle w:val="row-content"/>
                <w:color w:val="244061"/>
              </w:rPr>
              <w:t xml:space="preserve">, Superseded 14/06/2017</w:t>
            </w:r>
          </w:p>
          <w:p>
            <w:r>
              <w:br/>
            </w:r>
            <w:hyperlink w:history="true" r:id="Rae3b3356c5014bda">
              <w:r>
                <w:rPr>
                  <w:rStyle w:val="Hyperlink"/>
                </w:rPr>
                <w:t xml:space="preserve">KPIs for Australian Public Mental Health Services: PI 15J – Rate of seclusion, 2017</w:t>
              </w:r>
            </w:hyperlink>
          </w:p>
          <w:p>
            <w:pPr>
              <w:pStyle w:val="registration-status"/>
              <w:spacing w:before="0" w:after="0"/>
            </w:pPr>
            <w:hyperlink w:history="true" r:id="R46446f2108ae480b">
              <w:r>
                <w:rPr>
                  <w:rStyle w:val="Hyperlink"/>
                  <w:color w:val="244061"/>
                </w:rPr>
                <w:t xml:space="preserve">Health!</w:t>
              </w:r>
            </w:hyperlink>
            <w:r>
              <w:rPr>
                <w:rStyle w:val="row-content"/>
                <w:color w:val="244061"/>
              </w:rPr>
              <w:t xml:space="preserve">, Standard 14/06/2017</w:t>
            </w:r>
          </w:p>
          <w:p>
            <w:r>
              <w:br/>
            </w:r>
            <w:hyperlink w:history="true" r:id="Rd798d6e266f34b3c">
              <w:r>
                <w:rPr>
                  <w:rStyle w:val="Hyperlink"/>
                </w:rPr>
                <w:t xml:space="preserve">KPIs for Australian Public Mental Health Services: PI 15J – Seclusion rate, 2018</w:t>
              </w:r>
            </w:hyperlink>
          </w:p>
          <w:p>
            <w:pPr>
              <w:pStyle w:val="registration-status"/>
              <w:spacing w:before="0" w:after="0"/>
            </w:pPr>
            <w:hyperlink w:history="true" r:id="R7e15ceb04a3448ef">
              <w:r>
                <w:rPr>
                  <w:rStyle w:val="Hyperlink"/>
                  <w:color w:val="244061"/>
                </w:rPr>
                <w:t xml:space="preserve">Health!</w:t>
              </w:r>
            </w:hyperlink>
            <w:r>
              <w:rPr>
                <w:rStyle w:val="row-content"/>
                <w:color w:val="244061"/>
              </w:rPr>
              <w:t xml:space="preserve">, Superseded 16/02/2021</w:t>
            </w:r>
          </w:p>
          <w:p>
            <w:r>
              <w:br/>
            </w:r>
            <w:hyperlink w:history="true" r:id="R53bad597778c4c7d">
              <w:r>
                <w:rPr>
                  <w:rStyle w:val="Hyperlink"/>
                </w:rPr>
                <w:t xml:space="preserve">KPIs for Australian Public Mental Health Services: PI 15J – Seclusion rate, 2019</w:t>
              </w:r>
            </w:hyperlink>
          </w:p>
          <w:p>
            <w:pPr>
              <w:pStyle w:val="registration-status"/>
              <w:spacing w:before="0" w:after="0"/>
            </w:pPr>
            <w:hyperlink w:history="true" r:id="R478bd7e9ff0f413b">
              <w:r>
                <w:rPr>
                  <w:rStyle w:val="Hyperlink"/>
                  <w:color w:val="244061"/>
                </w:rPr>
                <w:t xml:space="preserve">Health!</w:t>
              </w:r>
            </w:hyperlink>
            <w:r>
              <w:rPr>
                <w:rStyle w:val="row-content"/>
                <w:color w:val="244061"/>
              </w:rPr>
              <w:t xml:space="preserve">, Superseded 16/02/2021</w:t>
            </w:r>
          </w:p>
          <w:p>
            <w:r>
              <w:br/>
            </w:r>
            <w:hyperlink w:history="true" r:id="Ra673626057e74875">
              <w:r>
                <w:rPr>
                  <w:rStyle w:val="Hyperlink"/>
                </w:rPr>
                <w:t xml:space="preserve">KPIs for Australian Public Mental Health Services: PI 15J – Seclusion rate, 2020</w:t>
              </w:r>
            </w:hyperlink>
          </w:p>
          <w:p>
            <w:pPr>
              <w:pStyle w:val="registration-status"/>
              <w:spacing w:before="0" w:after="0"/>
            </w:pPr>
            <w:hyperlink w:history="true" r:id="R7965ff814a4b427e">
              <w:r>
                <w:rPr>
                  <w:rStyle w:val="Hyperlink"/>
                  <w:color w:val="244061"/>
                </w:rPr>
                <w:t xml:space="preserve">Health!</w:t>
              </w:r>
            </w:hyperlink>
            <w:r>
              <w:rPr>
                <w:rStyle w:val="row-content"/>
                <w:color w:val="244061"/>
              </w:rPr>
              <w:t xml:space="preserve">, Standard 13/01/2021</w:t>
            </w:r>
          </w:p>
          <w:p>
            <w:r>
              <w:br/>
            </w:r>
            <w:hyperlink w:history="true" r:id="R3594bbd604d84887">
              <w:r>
                <w:rPr>
                  <w:rStyle w:val="Hyperlink"/>
                </w:rPr>
                <w:t xml:space="preserve">KPIs for Australian Public Mental Health Services: PI 15J – Seclusion rate, 2021</w:t>
              </w:r>
            </w:hyperlink>
          </w:p>
          <w:p>
            <w:pPr>
              <w:pStyle w:val="registration-status"/>
              <w:spacing w:before="0" w:after="0"/>
            </w:pPr>
            <w:hyperlink w:history="true" r:id="R97965530aac24851">
              <w:r>
                <w:rPr>
                  <w:rStyle w:val="Hyperlink"/>
                  <w:color w:val="244061"/>
                </w:rPr>
                <w:t xml:space="preserve">Health!</w:t>
              </w:r>
            </w:hyperlink>
            <w:r>
              <w:rPr>
                <w:rStyle w:val="row-content"/>
                <w:color w:val="244061"/>
              </w:rPr>
              <w:t xml:space="preserve">, Standard 17/12/2021</w:t>
            </w:r>
          </w:p>
          <w:p>
            <w:r>
              <w:br/>
            </w:r>
            <w:hyperlink w:history="true" r:id="Raf53d55ccfca4ce6">
              <w:r>
                <w:rPr>
                  <w:rStyle w:val="Hyperlink"/>
                </w:rPr>
                <w:t xml:space="preserve">KPIs for Australian Public Mental Health Services: PI 16J – Restraint rate, 2018</w:t>
              </w:r>
            </w:hyperlink>
          </w:p>
          <w:p>
            <w:pPr>
              <w:pStyle w:val="registration-status"/>
              <w:spacing w:before="0" w:after="0"/>
            </w:pPr>
            <w:hyperlink w:history="true" r:id="R9172461e40264bd3">
              <w:r>
                <w:rPr>
                  <w:rStyle w:val="Hyperlink"/>
                  <w:color w:val="244061"/>
                </w:rPr>
                <w:t xml:space="preserve">Health!</w:t>
              </w:r>
            </w:hyperlink>
            <w:r>
              <w:rPr>
                <w:rStyle w:val="row-content"/>
                <w:color w:val="244061"/>
              </w:rPr>
              <w:t xml:space="preserve">, Superseded 16/02/2021</w:t>
            </w:r>
          </w:p>
          <w:p>
            <w:r>
              <w:br/>
            </w:r>
            <w:hyperlink w:history="true" r:id="Ra67af00e1344443a">
              <w:r>
                <w:rPr>
                  <w:rStyle w:val="Hyperlink"/>
                </w:rPr>
                <w:t xml:space="preserve">KPIs for Australian Public Mental Health Services: PI 16J – Restraint rate, 2019</w:t>
              </w:r>
            </w:hyperlink>
          </w:p>
          <w:p>
            <w:pPr>
              <w:pStyle w:val="registration-status"/>
              <w:spacing w:before="0" w:after="0"/>
            </w:pPr>
            <w:hyperlink w:history="true" r:id="R2ae1ada267b741e8">
              <w:r>
                <w:rPr>
                  <w:rStyle w:val="Hyperlink"/>
                  <w:color w:val="244061"/>
                </w:rPr>
                <w:t xml:space="preserve">Health!</w:t>
              </w:r>
            </w:hyperlink>
            <w:r>
              <w:rPr>
                <w:rStyle w:val="row-content"/>
                <w:color w:val="244061"/>
              </w:rPr>
              <w:t xml:space="preserve">, Superseded 16/02/2021</w:t>
            </w:r>
          </w:p>
          <w:p>
            <w:r>
              <w:br/>
            </w:r>
            <w:hyperlink w:history="true" r:id="R104f4159f1874193">
              <w:r>
                <w:rPr>
                  <w:rStyle w:val="Hyperlink"/>
                </w:rPr>
                <w:t xml:space="preserve">KPIs for Australian Public Mental Health Services: PI 16J – Restraint rate, 2020</w:t>
              </w:r>
            </w:hyperlink>
          </w:p>
          <w:p>
            <w:pPr>
              <w:pStyle w:val="registration-status"/>
              <w:spacing w:before="0" w:after="0"/>
            </w:pPr>
            <w:hyperlink w:history="true" r:id="R44bbad7bdb604925">
              <w:r>
                <w:rPr>
                  <w:rStyle w:val="Hyperlink"/>
                  <w:color w:val="244061"/>
                </w:rPr>
                <w:t xml:space="preserve">Health!</w:t>
              </w:r>
            </w:hyperlink>
            <w:r>
              <w:rPr>
                <w:rStyle w:val="row-content"/>
                <w:color w:val="244061"/>
              </w:rPr>
              <w:t xml:space="preserve">, Standard 13/01/2021</w:t>
            </w:r>
          </w:p>
          <w:p>
            <w:r>
              <w:br/>
            </w:r>
            <w:hyperlink w:history="true" r:id="Re924c632f1e94b75">
              <w:r>
                <w:rPr>
                  <w:rStyle w:val="Hyperlink"/>
                </w:rPr>
                <w:t xml:space="preserve">KPIs for Australian Public Mental Health Services: PI 16J – Restraint rate, 2021</w:t>
              </w:r>
            </w:hyperlink>
          </w:p>
          <w:p>
            <w:pPr>
              <w:pStyle w:val="registration-status"/>
              <w:spacing w:before="0" w:after="0"/>
            </w:pPr>
            <w:hyperlink w:history="true" r:id="R406765ba55314b00">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18ece88136aa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b4b909b4f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ce88136aa4e2c" /><Relationship Type="http://schemas.openxmlformats.org/officeDocument/2006/relationships/header" Target="/word/header1.xml" Id="Rf87071d828b948c2" /><Relationship Type="http://schemas.openxmlformats.org/officeDocument/2006/relationships/settings" Target="/word/settings.xml" Id="R1b369f7f23df4742" /><Relationship Type="http://schemas.openxmlformats.org/officeDocument/2006/relationships/styles" Target="/word/styles.xml" Id="R37aac4cbf3054151" /><Relationship Type="http://schemas.openxmlformats.org/officeDocument/2006/relationships/numbering" Target="/word/numbering.xml" Id="R33f1808fc02847c1" /><Relationship Type="http://schemas.openxmlformats.org/officeDocument/2006/relationships/hyperlink" Target="https://meteor-uat.aihw.gov.au/RegistrationAuthority/14" TargetMode="External" Id="Rbeaa150bee0f4a4d" /><Relationship Type="http://schemas.openxmlformats.org/officeDocument/2006/relationships/hyperlink" Target="https://meteor-uat.aihw.gov.au/content/286794" TargetMode="External" Id="R4df357ce00354f12" /><Relationship Type="http://schemas.openxmlformats.org/officeDocument/2006/relationships/hyperlink" Target="https://meteor-uat.aihw.gov.au/RegistrationAuthority/14" TargetMode="External" Id="R0a4ec9a3f4e142fc" /><Relationship Type="http://schemas.openxmlformats.org/officeDocument/2006/relationships/hyperlink" Target="https://meteor-uat.aihw.gov.au/content/268953" TargetMode="External" Id="R48ab04fd06124361" /><Relationship Type="http://schemas.openxmlformats.org/officeDocument/2006/relationships/hyperlink" Target="https://meteor-uat.aihw.gov.au/content/286766" TargetMode="External" Id="R0c4a05a3b05e4da3" /><Relationship Type="http://schemas.openxmlformats.org/officeDocument/2006/relationships/hyperlink" Target="https://meteor-uat.aihw.gov.au/content/270653" TargetMode="External" Id="R5d421dda8f844dd1" /><Relationship Type="http://schemas.openxmlformats.org/officeDocument/2006/relationships/hyperlink" Target="https://meteor-uat.aihw.gov.au/RegistrationAuthority/14" TargetMode="External" Id="R0dbf9f5f25de4e99" /><Relationship Type="http://schemas.openxmlformats.org/officeDocument/2006/relationships/hyperlink" Target="https://meteor-uat.aihw.gov.au/RegistrationAuthority/10" TargetMode="External" Id="R5d050af5a0cb46c4" /><Relationship Type="http://schemas.openxmlformats.org/officeDocument/2006/relationships/hyperlink" Target="https://meteor-uat.aihw.gov.au/content/721814" TargetMode="External" Id="Re33d41266b2a4b59" /><Relationship Type="http://schemas.openxmlformats.org/officeDocument/2006/relationships/hyperlink" Target="https://meteor-uat.aihw.gov.au/RegistrationAuthority/14" TargetMode="External" Id="R124eea2fe7cd4130" /><Relationship Type="http://schemas.openxmlformats.org/officeDocument/2006/relationships/hyperlink" Target="https://meteor-uat.aihw.gov.au/content/298027" TargetMode="External" Id="Rfd1ae61697b340f1" /><Relationship Type="http://schemas.openxmlformats.org/officeDocument/2006/relationships/hyperlink" Target="https://meteor-uat.aihw.gov.au/RegistrationAuthority/14" TargetMode="External" Id="R657137d36f944b20" /><Relationship Type="http://schemas.openxmlformats.org/officeDocument/2006/relationships/hyperlink" Target="https://meteor-uat.aihw.gov.au/content/311875" TargetMode="External" Id="R81dc54ba2f614cbd" /><Relationship Type="http://schemas.openxmlformats.org/officeDocument/2006/relationships/hyperlink" Target="https://meteor-uat.aihw.gov.au/RegistrationAuthority/14" TargetMode="External" Id="Rf9071acfe7144e77" /><Relationship Type="http://schemas.openxmlformats.org/officeDocument/2006/relationships/hyperlink" Target="https://meteor-uat.aihw.gov.au/content/334283" TargetMode="External" Id="R3d26a7e9d42c4f41" /><Relationship Type="http://schemas.openxmlformats.org/officeDocument/2006/relationships/hyperlink" Target="https://meteor-uat.aihw.gov.au/RegistrationAuthority/14" TargetMode="External" Id="R1b3a479690104e69" /><Relationship Type="http://schemas.openxmlformats.org/officeDocument/2006/relationships/hyperlink" Target="https://meteor-uat.aihw.gov.au/content/345134" TargetMode="External" Id="R555a29ead2624eaf" /><Relationship Type="http://schemas.openxmlformats.org/officeDocument/2006/relationships/hyperlink" Target="https://meteor-uat.aihw.gov.au/RegistrationAuthority/14" TargetMode="External" Id="R572ea126b2a2406f" /><Relationship Type="http://schemas.openxmlformats.org/officeDocument/2006/relationships/hyperlink" Target="https://meteor-uat.aihw.gov.au/content/362299" TargetMode="External" Id="R5d2169828ecc4e58" /><Relationship Type="http://schemas.openxmlformats.org/officeDocument/2006/relationships/hyperlink" Target="https://meteor-uat.aihw.gov.au/RegistrationAuthority/14" TargetMode="External" Id="R45c7a666b96e496f" /><Relationship Type="http://schemas.openxmlformats.org/officeDocument/2006/relationships/hyperlink" Target="https://meteor-uat.aihw.gov.au/content/374981" TargetMode="External" Id="R8b1b80b60ae04c37" /><Relationship Type="http://schemas.openxmlformats.org/officeDocument/2006/relationships/hyperlink" Target="https://meteor-uat.aihw.gov.au/RegistrationAuthority/14" TargetMode="External" Id="Rc67392277ed24bce" /><Relationship Type="http://schemas.openxmlformats.org/officeDocument/2006/relationships/hyperlink" Target="https://meteor-uat.aihw.gov.au/content/378611" TargetMode="External" Id="R83c95b2dd34747fc" /><Relationship Type="http://schemas.openxmlformats.org/officeDocument/2006/relationships/hyperlink" Target="https://meteor-uat.aihw.gov.au/RegistrationAuthority/14" TargetMode="External" Id="R854b312526594956" /><Relationship Type="http://schemas.openxmlformats.org/officeDocument/2006/relationships/hyperlink" Target="https://meteor-uat.aihw.gov.au/content/424725" TargetMode="External" Id="R3fdc75da24154a81" /><Relationship Type="http://schemas.openxmlformats.org/officeDocument/2006/relationships/hyperlink" Target="https://meteor-uat.aihw.gov.au/RegistrationAuthority/14" TargetMode="External" Id="R31c96e85565d41f1" /><Relationship Type="http://schemas.openxmlformats.org/officeDocument/2006/relationships/hyperlink" Target="https://meteor-uat.aihw.gov.au/content/468195" TargetMode="External" Id="R1677177c736e48c7" /><Relationship Type="http://schemas.openxmlformats.org/officeDocument/2006/relationships/hyperlink" Target="https://meteor-uat.aihw.gov.au/RegistrationAuthority/14" TargetMode="External" Id="R56ab55005277446c" /><Relationship Type="http://schemas.openxmlformats.org/officeDocument/2006/relationships/hyperlink" Target="https://meteor-uat.aihw.gov.au/content/493652" TargetMode="External" Id="R8457e17b703e4f2b" /><Relationship Type="http://schemas.openxmlformats.org/officeDocument/2006/relationships/hyperlink" Target="https://meteor-uat.aihw.gov.au/RegistrationAuthority/14" TargetMode="External" Id="R1a26449da22d42d6" /><Relationship Type="http://schemas.openxmlformats.org/officeDocument/2006/relationships/hyperlink" Target="https://meteor-uat.aihw.gov.au/content/546889" TargetMode="External" Id="Rbc39bd8d06404435" /><Relationship Type="http://schemas.openxmlformats.org/officeDocument/2006/relationships/hyperlink" Target="https://meteor-uat.aihw.gov.au/RegistrationAuthority/14" TargetMode="External" Id="Ra80c7301f6d94847" /><Relationship Type="http://schemas.openxmlformats.org/officeDocument/2006/relationships/hyperlink" Target="https://meteor-uat.aihw.gov.au/content/565661" TargetMode="External" Id="R02af4c72820c4964" /><Relationship Type="http://schemas.openxmlformats.org/officeDocument/2006/relationships/hyperlink" Target="https://meteor-uat.aihw.gov.au/RegistrationAuthority/14" TargetMode="External" Id="R1752f1875e2e49ff" /><Relationship Type="http://schemas.openxmlformats.org/officeDocument/2006/relationships/hyperlink" Target="https://meteor-uat.aihw.gov.au/content/605829" TargetMode="External" Id="Rb217131bc3a8419f" /><Relationship Type="http://schemas.openxmlformats.org/officeDocument/2006/relationships/hyperlink" Target="https://meteor-uat.aihw.gov.au/RegistrationAuthority/14" TargetMode="External" Id="R3d933c284e04405e" /><Relationship Type="http://schemas.openxmlformats.org/officeDocument/2006/relationships/hyperlink" Target="https://meteor-uat.aihw.gov.au/content/645723" TargetMode="External" Id="R33ff9eaf3b864c71" /><Relationship Type="http://schemas.openxmlformats.org/officeDocument/2006/relationships/hyperlink" Target="https://meteor-uat.aihw.gov.au/RegistrationAuthority/14" TargetMode="External" Id="R017757672ebb4d2b" /><Relationship Type="http://schemas.openxmlformats.org/officeDocument/2006/relationships/hyperlink" Target="https://meteor-uat.aihw.gov.au/content/677892" TargetMode="External" Id="Redb17388f4aa45d2" /><Relationship Type="http://schemas.openxmlformats.org/officeDocument/2006/relationships/hyperlink" Target="https://meteor-uat.aihw.gov.au/RegistrationAuthority/14" TargetMode="External" Id="Rd3a0096605574d30" /><Relationship Type="http://schemas.openxmlformats.org/officeDocument/2006/relationships/hyperlink" Target="https://meteor-uat.aihw.gov.au/content/707557" TargetMode="External" Id="Rff5634e0b940441f" /><Relationship Type="http://schemas.openxmlformats.org/officeDocument/2006/relationships/hyperlink" Target="https://meteor-uat.aihw.gov.au/RegistrationAuthority/14" TargetMode="External" Id="R9af464a4097240cb" /><Relationship Type="http://schemas.openxmlformats.org/officeDocument/2006/relationships/hyperlink" Target="https://meteor-uat.aihw.gov.au/content/478985" TargetMode="External" Id="R1f66faae0bdc4f04" /><Relationship Type="http://schemas.openxmlformats.org/officeDocument/2006/relationships/hyperlink" Target="https://meteor-uat.aihw.gov.au/RegistrationAuthority/14" TargetMode="External" Id="R3665b15c653040d6" /><Relationship Type="http://schemas.openxmlformats.org/officeDocument/2006/relationships/hyperlink" Target="https://meteor-uat.aihw.gov.au/content/558137" TargetMode="External" Id="Rcd85349717954e4c" /><Relationship Type="http://schemas.openxmlformats.org/officeDocument/2006/relationships/hyperlink" Target="https://meteor-uat.aihw.gov.au/RegistrationAuthority/14" TargetMode="External" Id="Ra23fcb2ab53a4287" /><Relationship Type="http://schemas.openxmlformats.org/officeDocument/2006/relationships/hyperlink" Target="https://meteor-uat.aihw.gov.au/content/494826" TargetMode="External" Id="R2e32cf9b5ba8498a" /><Relationship Type="http://schemas.openxmlformats.org/officeDocument/2006/relationships/hyperlink" Target="https://meteor-uat.aihw.gov.au/RegistrationAuthority/14" TargetMode="External" Id="Rec94a80776a04270" /><Relationship Type="http://schemas.openxmlformats.org/officeDocument/2006/relationships/hyperlink" Target="https://meteor-uat.aihw.gov.au/content/584306" TargetMode="External" Id="R50cd1185f47447b8" /><Relationship Type="http://schemas.openxmlformats.org/officeDocument/2006/relationships/hyperlink" Target="https://meteor-uat.aihw.gov.au/RegistrationAuthority/14" TargetMode="External" Id="R9cbb662b4d924f79" /><Relationship Type="http://schemas.openxmlformats.org/officeDocument/2006/relationships/hyperlink" Target="https://meteor-uat.aihw.gov.au/content/630367" TargetMode="External" Id="R8889b07835794ece" /><Relationship Type="http://schemas.openxmlformats.org/officeDocument/2006/relationships/hyperlink" Target="https://meteor-uat.aihw.gov.au/RegistrationAuthority/14" TargetMode="External" Id="Rb3cae888438b4b3d" /><Relationship Type="http://schemas.openxmlformats.org/officeDocument/2006/relationships/hyperlink" Target="https://meteor-uat.aihw.gov.au/content/663813" TargetMode="External" Id="R2391a316dc274dc0" /><Relationship Type="http://schemas.openxmlformats.org/officeDocument/2006/relationships/hyperlink" Target="https://meteor-uat.aihw.gov.au/RegistrationAuthority/14" TargetMode="External" Id="R6bd8dde57b934912" /><Relationship Type="http://schemas.openxmlformats.org/officeDocument/2006/relationships/hyperlink" Target="https://meteor-uat.aihw.gov.au/content/692981" TargetMode="External" Id="R0fccf7b132f84375" /><Relationship Type="http://schemas.openxmlformats.org/officeDocument/2006/relationships/hyperlink" Target="https://meteor-uat.aihw.gov.au/RegistrationAuthority/14" TargetMode="External" Id="R487a8d752f6f4acb" /><Relationship Type="http://schemas.openxmlformats.org/officeDocument/2006/relationships/hyperlink" Target="https://meteor-uat.aihw.gov.au/content/709403" TargetMode="External" Id="R1381927455d64c4a" /><Relationship Type="http://schemas.openxmlformats.org/officeDocument/2006/relationships/hyperlink" Target="https://meteor-uat.aihw.gov.au/RegistrationAuthority/14" TargetMode="External" Id="Re116efdbfc884beb" /><Relationship Type="http://schemas.openxmlformats.org/officeDocument/2006/relationships/hyperlink" Target="https://meteor-uat.aihw.gov.au/content/723369" TargetMode="External" Id="Reb9016ce5a6f4c1e" /><Relationship Type="http://schemas.openxmlformats.org/officeDocument/2006/relationships/hyperlink" Target="https://meteor-uat.aihw.gov.au/RegistrationAuthority/14" TargetMode="External" Id="R3b449f3c97bc43b3" /><Relationship Type="http://schemas.openxmlformats.org/officeDocument/2006/relationships/hyperlink" Target="https://meteor-uat.aihw.gov.au/content/739878" TargetMode="External" Id="R0a9d12ecdbda47af" /><Relationship Type="http://schemas.openxmlformats.org/officeDocument/2006/relationships/hyperlink" Target="https://meteor-uat.aihw.gov.au/RegistrationAuthority/14" TargetMode="External" Id="Rf4d87fffa91f4597" /><Relationship Type="http://schemas.openxmlformats.org/officeDocument/2006/relationships/hyperlink" Target="https://meteor-uat.aihw.gov.au/content/728345" TargetMode="External" Id="R3b87eb0755f9400e" /><Relationship Type="http://schemas.openxmlformats.org/officeDocument/2006/relationships/hyperlink" Target="https://meteor-uat.aihw.gov.au/RegistrationAuthority/14" TargetMode="External" Id="R8f5e76ed70694b2b" /><Relationship Type="http://schemas.openxmlformats.org/officeDocument/2006/relationships/hyperlink" Target="https://meteor-uat.aihw.gov.au/content/597092" TargetMode="External" Id="R8120374742ac4ee0" /><Relationship Type="http://schemas.openxmlformats.org/officeDocument/2006/relationships/hyperlink" Target="https://meteor-uat.aihw.gov.au/RegistrationAuthority/14" TargetMode="External" Id="R4f985863debe412d" /><Relationship Type="http://schemas.openxmlformats.org/officeDocument/2006/relationships/hyperlink" Target="https://meteor-uat.aihw.gov.au/content/630372" TargetMode="External" Id="Rd040761b8cad4109" /><Relationship Type="http://schemas.openxmlformats.org/officeDocument/2006/relationships/hyperlink" Target="https://meteor-uat.aihw.gov.au/RegistrationAuthority/14" TargetMode="External" Id="R3eed10d42c734c78" /><Relationship Type="http://schemas.openxmlformats.org/officeDocument/2006/relationships/hyperlink" Target="https://meteor-uat.aihw.gov.au/content/663815" TargetMode="External" Id="Ra4b9758d21384568" /><Relationship Type="http://schemas.openxmlformats.org/officeDocument/2006/relationships/hyperlink" Target="https://meteor-uat.aihw.gov.au/RegistrationAuthority/14" TargetMode="External" Id="Rd66a4e6f264b4a82" /><Relationship Type="http://schemas.openxmlformats.org/officeDocument/2006/relationships/hyperlink" Target="https://meteor-uat.aihw.gov.au/content/692983" TargetMode="External" Id="Rd7d1a35ba9144781" /><Relationship Type="http://schemas.openxmlformats.org/officeDocument/2006/relationships/hyperlink" Target="https://meteor-uat.aihw.gov.au/RegistrationAuthority/14" TargetMode="External" Id="Rbae9eedb11a34a7a" /><Relationship Type="http://schemas.openxmlformats.org/officeDocument/2006/relationships/hyperlink" Target="https://meteor-uat.aihw.gov.au/content/709407" TargetMode="External" Id="R7dd9f266795f47b1" /><Relationship Type="http://schemas.openxmlformats.org/officeDocument/2006/relationships/hyperlink" Target="https://meteor-uat.aihw.gov.au/RegistrationAuthority/14" TargetMode="External" Id="R30d853c3ce90431f" /><Relationship Type="http://schemas.openxmlformats.org/officeDocument/2006/relationships/hyperlink" Target="https://meteor-uat.aihw.gov.au/content/720499" TargetMode="External" Id="R71d67df427c5409c" /><Relationship Type="http://schemas.openxmlformats.org/officeDocument/2006/relationships/hyperlink" Target="https://meteor-uat.aihw.gov.au/RegistrationAuthority/14" TargetMode="External" Id="Re90ef383ea9442a1" /><Relationship Type="http://schemas.openxmlformats.org/officeDocument/2006/relationships/hyperlink" Target="https://meteor-uat.aihw.gov.au/content/739880" TargetMode="External" Id="R95eadb3a44e04451" /><Relationship Type="http://schemas.openxmlformats.org/officeDocument/2006/relationships/hyperlink" Target="https://meteor-uat.aihw.gov.au/RegistrationAuthority/14" TargetMode="External" Id="Rd5899f54841243dc" /><Relationship Type="http://schemas.openxmlformats.org/officeDocument/2006/relationships/hyperlink" Target="https://meteor-uat.aihw.gov.au/content/753253" TargetMode="External" Id="R52810da061174667" /><Relationship Type="http://schemas.openxmlformats.org/officeDocument/2006/relationships/hyperlink" Target="https://meteor-uat.aihw.gov.au/RegistrationAuthority/14" TargetMode="External" Id="Ref13df312bd74f2e" /><Relationship Type="http://schemas.openxmlformats.org/officeDocument/2006/relationships/hyperlink" Target="https://meteor-uat.aihw.gov.au/content/596858" TargetMode="External" Id="Ra6a1817d7f764765" /><Relationship Type="http://schemas.openxmlformats.org/officeDocument/2006/relationships/hyperlink" Target="https://meteor-uat.aihw.gov.au/RegistrationAuthority/14" TargetMode="External" Id="R2d80fa510fa34148" /><Relationship Type="http://schemas.openxmlformats.org/officeDocument/2006/relationships/hyperlink" Target="https://meteor-uat.aihw.gov.au/content/630396" TargetMode="External" Id="R42ffd2359cf743af" /><Relationship Type="http://schemas.openxmlformats.org/officeDocument/2006/relationships/hyperlink" Target="https://meteor-uat.aihw.gov.au/RegistrationAuthority/14" TargetMode="External" Id="Rec818821f2e14d8b" /><Relationship Type="http://schemas.openxmlformats.org/officeDocument/2006/relationships/hyperlink" Target="https://meteor-uat.aihw.gov.au/content/663842" TargetMode="External" Id="Rae3b3356c5014bda" /><Relationship Type="http://schemas.openxmlformats.org/officeDocument/2006/relationships/hyperlink" Target="https://meteor-uat.aihw.gov.au/RegistrationAuthority/14" TargetMode="External" Id="R46446f2108ae480b" /><Relationship Type="http://schemas.openxmlformats.org/officeDocument/2006/relationships/hyperlink" Target="https://meteor-uat.aihw.gov.au/content/692999" TargetMode="External" Id="Rd798d6e266f34b3c" /><Relationship Type="http://schemas.openxmlformats.org/officeDocument/2006/relationships/hyperlink" Target="https://meteor-uat.aihw.gov.au/RegistrationAuthority/14" TargetMode="External" Id="R7e15ceb04a3448ef" /><Relationship Type="http://schemas.openxmlformats.org/officeDocument/2006/relationships/hyperlink" Target="https://meteor-uat.aihw.gov.au/content/709380" TargetMode="External" Id="R53bad597778c4c7d" /><Relationship Type="http://schemas.openxmlformats.org/officeDocument/2006/relationships/hyperlink" Target="https://meteor-uat.aihw.gov.au/RegistrationAuthority/14" TargetMode="External" Id="R478bd7e9ff0f413b" /><Relationship Type="http://schemas.openxmlformats.org/officeDocument/2006/relationships/hyperlink" Target="https://meteor-uat.aihw.gov.au/content/723392" TargetMode="External" Id="Ra673626057e74875" /><Relationship Type="http://schemas.openxmlformats.org/officeDocument/2006/relationships/hyperlink" Target="https://meteor-uat.aihw.gov.au/RegistrationAuthority/14" TargetMode="External" Id="R7965ff814a4b427e" /><Relationship Type="http://schemas.openxmlformats.org/officeDocument/2006/relationships/hyperlink" Target="https://meteor-uat.aihw.gov.au/content/739898" TargetMode="External" Id="R3594bbd604d84887" /><Relationship Type="http://schemas.openxmlformats.org/officeDocument/2006/relationships/hyperlink" Target="https://meteor-uat.aihw.gov.au/RegistrationAuthority/14" TargetMode="External" Id="R97965530aac24851" /><Relationship Type="http://schemas.openxmlformats.org/officeDocument/2006/relationships/hyperlink" Target="https://meteor-uat.aihw.gov.au/content/693910" TargetMode="External" Id="Raf53d55ccfca4ce6" /><Relationship Type="http://schemas.openxmlformats.org/officeDocument/2006/relationships/hyperlink" Target="https://meteor-uat.aihw.gov.au/RegistrationAuthority/14" TargetMode="External" Id="R9172461e40264bd3" /><Relationship Type="http://schemas.openxmlformats.org/officeDocument/2006/relationships/hyperlink" Target="https://meteor-uat.aihw.gov.au/content/709382" TargetMode="External" Id="Ra67af00e1344443a" /><Relationship Type="http://schemas.openxmlformats.org/officeDocument/2006/relationships/hyperlink" Target="https://meteor-uat.aihw.gov.au/RegistrationAuthority/14" TargetMode="External" Id="R2ae1ada267b741e8" /><Relationship Type="http://schemas.openxmlformats.org/officeDocument/2006/relationships/hyperlink" Target="https://meteor-uat.aihw.gov.au/content/723390" TargetMode="External" Id="R104f4159f1874193" /><Relationship Type="http://schemas.openxmlformats.org/officeDocument/2006/relationships/hyperlink" Target="https://meteor-uat.aihw.gov.au/RegistrationAuthority/14" TargetMode="External" Id="R44bbad7bdb604925" /><Relationship Type="http://schemas.openxmlformats.org/officeDocument/2006/relationships/hyperlink" Target="https://meteor-uat.aihw.gov.au/content/739900" TargetMode="External" Id="Re924c632f1e94b75" /><Relationship Type="http://schemas.openxmlformats.org/officeDocument/2006/relationships/hyperlink" Target="https://meteor-uat.aihw.gov.au/RegistrationAuthority/14" TargetMode="External" Id="R406765ba55314b00" /></Relationships>
</file>

<file path=word/_rels/header1.xml.rels>&#65279;<?xml version="1.0" encoding="utf-8"?><Relationships xmlns="http://schemas.openxmlformats.org/package/2006/relationships"><Relationship Type="http://schemas.openxmlformats.org/officeDocument/2006/relationships/image" Target="/media/image.png" Id="R77ab4b909b4f4a40" /></Relationships>
</file>