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0eb19bf444030" /></Relationships>
</file>

<file path=word/document.xml><?xml version="1.0" encoding="utf-8"?>
<w:document xmlns:r="http://schemas.openxmlformats.org/officeDocument/2006/relationships" xmlns:w="http://schemas.openxmlformats.org/wordprocessingml/2006/main">
  <w:body>
    <w:p>
      <w:pPr>
        <w:pStyle w:val="Title"/>
      </w:pPr>
      <w:r>
        <w:t>Person—heart rate, total beats per minute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rate, total beats per minute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786c4ac68423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heart rate measured in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2be410a25c4ba0">
              <w:r>
                <w:rPr>
                  <w:rStyle w:val="Hyperlink"/>
                </w:rPr>
                <w:t xml:space="preserve">Person—heart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7832ab44814ae0">
              <w:r>
                <w:rPr>
                  <w:rStyle w:val="Hyperlink"/>
                </w:rPr>
                <w:t xml:space="preserve">Total heart beats per minute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Cardiac arrest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Not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Heart beats per minute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8d775893e241b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2c5ec7a1a74ffe">
              <w:r>
                <w:rPr>
                  <w:rStyle w:val="Hyperlink"/>
                </w:rPr>
                <w:t xml:space="preserve">Person—heart rate, total beats per minute N[NN]</w:t>
              </w:r>
            </w:hyperlink>
          </w:p>
          <w:p>
            <w:pPr>
              <w:pStyle w:val="registration-status"/>
              <w:spacing w:before="0" w:after="0"/>
            </w:pPr>
            <w:hyperlink w:history="true" r:id="Rc9a7a9f867e043b6">
              <w:r>
                <w:rPr>
                  <w:rStyle w:val="Hyperlink"/>
                  <w:color w:val="244061"/>
                </w:rPr>
                <w:t xml:space="preserve">Health!</w:t>
              </w:r>
            </w:hyperlink>
            <w:r>
              <w:rPr>
                <w:rStyle w:val="row-content"/>
                <w:color w:val="244061"/>
              </w:rPr>
              <w:t xml:space="preserve">, Recorded 14/07/2006</w:t>
            </w:r>
          </w:p>
          <w:p>
            <w:r>
              <w:br/>
            </w:r>
            <w:r>
              <w:rPr>
                <w:rStyle w:val="row-content"/>
              </w:rPr>
              <w:t xml:space="preserve">Is re-engineered from </w:t>
            </w:r>
            <w:hyperlink w:history="true" r:id="Rcc8c97f4feb04036">
              <w:r>
                <w:drawing>
                  <wp:inline xmlns:wp="http://schemas.openxmlformats.org/drawingml/2006/wordprocessingDrawing" distT="0" distB="0" distL="0" distR="0">
                    <wp:extent cx="152400" cy="152400"/>
                    <wp:effectExtent l="19050" t="0" r="0" b="0"/>
                    <wp:docPr id="2" name="Picture 2" descr="">
                      <a:hlinkClick xmlns:a="http://schemas.openxmlformats.org/drawingml/2006/main" r:id="Rcc8c97f4feb0403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13198099774039"/>
                            <a:srcRect/>
                            <a:stretch>
                              <a:fillRect/>
                            </a:stretch>
                          </pic:blipFill>
                          <pic:spPr bwMode="auto">
                            <a:xfrm>
                              <a:off x="0" y="0"/>
                              <a:ext cx="152400" cy="152400"/>
                            </a:xfrm>
                            <a:prstGeom prst="rect">
                              <a:avLst/>
                            </a:prstGeom>
                          </pic:spPr>
                        </pic:pic>
                      </a:graphicData>
                    </a:graphic>
                  </wp:inline>
                </w:drawing>
              </w:r>
              <w:r>
                <w:rPr>
                  <w:rStyle w:val="Hyperlink"/>
                </w:rPr>
                <w:t xml:space="preserve"> Heart rate,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6adf551c274bf3">
              <w:r>
                <w:rPr>
                  <w:rStyle w:val="Hyperlink"/>
                </w:rPr>
                <w:t xml:space="preserve">Acute coronary syndrome (clinical) DSS</w:t>
              </w:r>
            </w:hyperlink>
          </w:p>
          <w:p>
            <w:pPr>
              <w:pStyle w:val="registration-status"/>
              <w:spacing w:before="0" w:after="0"/>
            </w:pPr>
            <w:hyperlink w:history="true" r:id="Rf7ec0e6f702246e6">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collected at time of presentation. If heart rate is not recorded at the exact time of presentation, record the first heart rate measured closest to the time of presentation.</w:t>
            </w:r>
          </w:p>
          <w:p>
            <w:r>
              <w:br/>
            </w:r>
            <w:r>
              <w:br/>
            </w:r>
            <w:hyperlink w:history="true" r:id="R9906ac95bbf942ff">
              <w:r>
                <w:rPr>
                  <w:rStyle w:val="Hyperlink"/>
                </w:rPr>
                <w:t xml:space="preserve">Acute coronary syndrome (clinical) DSS</w:t>
              </w:r>
            </w:hyperlink>
          </w:p>
          <w:p>
            <w:pPr>
              <w:pStyle w:val="registration-status"/>
              <w:spacing w:before="0" w:after="0"/>
            </w:pPr>
            <w:hyperlink w:history="true" r:id="R5eb413167fa84a51">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collected at time of presentation. If heart rate is not recorded at the exact time of presentation, record the first heart rate measured closest to the time of presentation.</w:t>
            </w:r>
          </w:p>
          <w:p>
            <w:r>
              <w:br/>
            </w:r>
            <w:r>
              <w:br/>
            </w:r>
          </w:p>
        </w:tc>
      </w:tr>
    </w:tbl>
    <w:p/>
    <w:tbl>
      <w:tblPr>
        <w:tblStyle w:val="TableGrid"/>
        <w:tblW w:w="0" w:type="auto"/>
      </w:tblPr>
    </w:tbl>
    <w:p>
      <w:r>
        <w:br/>
      </w:r>
    </w:p>
    <w:sectPr>
      <w:footerReference xmlns:r="http://schemas.openxmlformats.org/officeDocument/2006/relationships" w:type="default" r:id="R2c8d4b388cc4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340b47b02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d4b388cc44155" /><Relationship Type="http://schemas.openxmlformats.org/officeDocument/2006/relationships/header" Target="/word/header1.xml" Id="R5b22610af2ef45ac" /><Relationship Type="http://schemas.openxmlformats.org/officeDocument/2006/relationships/settings" Target="/word/settings.xml" Id="R1826ddbadb3e491d" /><Relationship Type="http://schemas.openxmlformats.org/officeDocument/2006/relationships/styles" Target="/word/styles.xml" Id="Rc4d8670439c644cc" /><Relationship Type="http://schemas.openxmlformats.org/officeDocument/2006/relationships/image" Target="/media/image.gif" Id="R7a13198099774039" /><Relationship Type="http://schemas.openxmlformats.org/officeDocument/2006/relationships/hyperlink" Target="https://meteor-uat.aihw.gov.au/RegistrationAuthority/14" TargetMode="External" Id="R327786c4ac68423a" /><Relationship Type="http://schemas.openxmlformats.org/officeDocument/2006/relationships/hyperlink" Target="https://meteor-uat.aihw.gov.au/content/285119" TargetMode="External" Id="Rf32be410a25c4ba0" /><Relationship Type="http://schemas.openxmlformats.org/officeDocument/2006/relationships/hyperlink" Target="https://meteor-uat.aihw.gov.au/content/285121" TargetMode="External" Id="R8a7832ab44814ae0" /><Relationship Type="http://schemas.openxmlformats.org/officeDocument/2006/relationships/hyperlink" Target="https://meteor-uat.aihw.gov.au/content/312806" TargetMode="External" Id="R188d775893e241b2" /><Relationship Type="http://schemas.openxmlformats.org/officeDocument/2006/relationships/hyperlink" Target="https://meteor-uat.aihw.gov.au/content/320511" TargetMode="External" Id="R812c5ec7a1a74ffe" /><Relationship Type="http://schemas.openxmlformats.org/officeDocument/2006/relationships/hyperlink" Target="https://meteor-uat.aihw.gov.au/RegistrationAuthority/14" TargetMode="External" Id="Rc9a7a9f867e043b6" /><Relationship Type="http://schemas.openxmlformats.org/officeDocument/2006/relationships/hyperlink" Target="https://meteor-uat.aihw.gov.au/content/274176" TargetMode="External" Id="Rcc8c97f4feb04036" /><Relationship Type="http://schemas.openxmlformats.org/officeDocument/2006/relationships/hyperlink" Target="https://meteor-uat.aihw.gov.au/content/319741" TargetMode="External" Id="R6d6adf551c274bf3" /><Relationship Type="http://schemas.openxmlformats.org/officeDocument/2006/relationships/hyperlink" Target="https://meteor-uat.aihw.gov.au/RegistrationAuthority/14" TargetMode="External" Id="Rf7ec0e6f702246e6" /><Relationship Type="http://schemas.openxmlformats.org/officeDocument/2006/relationships/hyperlink" Target="https://meteor-uat.aihw.gov.au/content/285277" TargetMode="External" Id="R9906ac95bbf942ff" /><Relationship Type="http://schemas.openxmlformats.org/officeDocument/2006/relationships/hyperlink" Target="https://meteor-uat.aihw.gov.au/RegistrationAuthority/14" TargetMode="External" Id="R5eb413167fa84a51" /></Relationships>
</file>

<file path=word/_rels/header1.xml.rels>&#65279;<?xml version="1.0" encoding="utf-8"?><Relationships xmlns="http://schemas.openxmlformats.org/package/2006/relationships"><Relationship Type="http://schemas.openxmlformats.org/officeDocument/2006/relationships/image" Target="/media/image.png" Id="R8e7340b47b024261" /></Relationships>
</file>