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de22bab1c4195" /></Relationships>
</file>

<file path=word/document.xml><?xml version="1.0" encoding="utf-8"?>
<w:document xmlns:r="http://schemas.openxmlformats.org/officeDocument/2006/relationships" xmlns:w="http://schemas.openxmlformats.org/wordprocessingml/2006/main">
  <w:body>
    <w:p>
      <w:pPr>
        <w:pStyle w:val="Title"/>
      </w:pPr>
      <w:r>
        <w:t>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f66fc86d9423f">
              <w:r>
                <w:rPr>
                  <w:rStyle w:val="Hyperlink"/>
                  <w:color w:val="244061"/>
                </w:rPr>
                <w:t xml:space="preserve">Housing assistance</w:t>
              </w:r>
            </w:hyperlink>
            <w:r>
              <w:rPr>
                <w:rStyle w:val="row-content"/>
                <w:color w:val="244061"/>
              </w:rPr>
              <w:t xml:space="preserve">, Standard 01/03/2005</w:t>
            </w:r>
          </w:p>
          <w:p>
            <w:pPr>
              <w:spacing w:before="0" w:after="0"/>
            </w:pPr>
            <w:hyperlink w:history="true" r:id="R4d29a1e61e8747bf">
              <w:r>
                <w:rPr>
                  <w:rStyle w:val="Hyperlink"/>
                  <w:color w:val="244061"/>
                </w:rPr>
                <w:t xml:space="preserve">Health!</w:t>
              </w:r>
            </w:hyperlink>
            <w:r>
              <w:rPr>
                <w:rStyle w:val="row-content"/>
                <w:color w:val="244061"/>
              </w:rPr>
              <w:t xml:space="preserve">, Standard 07/12/2011</w:t>
            </w:r>
          </w:p>
          <w:p>
            <w:pPr>
              <w:spacing w:before="0" w:after="0"/>
            </w:pPr>
            <w:hyperlink w:history="true" r:id="R9953296903ca4a2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cc9d6d4a564090">
              <w:r>
                <w:rPr>
                  <w:rStyle w:val="Hyperlink"/>
                </w:rPr>
                <w:t xml:space="preserve">Community housing provider—organisation Identifier,  X[X(14)]</w:t>
              </w:r>
            </w:hyperlink>
          </w:p>
          <w:p>
            <w:pPr>
              <w:pStyle w:val="registration-status"/>
              <w:spacing w:before="0" w:after="0"/>
            </w:pPr>
            <w:hyperlink w:history="true" r:id="R6f60958fa4ba4e57">
              <w:r>
                <w:rPr>
                  <w:rStyle w:val="Hyperlink"/>
                  <w:color w:val="244061"/>
                </w:rPr>
                <w:t xml:space="preserve">Housing assistance</w:t>
              </w:r>
            </w:hyperlink>
            <w:r>
              <w:rPr>
                <w:rStyle w:val="row-content"/>
                <w:color w:val="244061"/>
              </w:rPr>
              <w:t xml:space="preserve">, Superseded 01/05/2013</w:t>
            </w:r>
          </w:p>
          <w:p>
            <w:r>
              <w:br/>
            </w:r>
            <w:hyperlink w:history="true" r:id="Rf476df874ffa4992">
              <w:r>
                <w:rPr>
                  <w:rStyle w:val="Hyperlink"/>
                </w:rPr>
                <w:t xml:space="preserve">Dwelling—dwelling identifier, X[X(14)]</w:t>
              </w:r>
            </w:hyperlink>
          </w:p>
          <w:p>
            <w:pPr>
              <w:pStyle w:val="registration-status"/>
              <w:spacing w:before="0" w:after="0"/>
            </w:pPr>
            <w:hyperlink w:history="true" r:id="R29d0b2ff091a4a32">
              <w:r>
                <w:rPr>
                  <w:rStyle w:val="Hyperlink"/>
                  <w:color w:val="244061"/>
                </w:rPr>
                <w:t xml:space="preserve">Housing assistance</w:t>
              </w:r>
            </w:hyperlink>
            <w:r>
              <w:rPr>
                <w:rStyle w:val="row-content"/>
                <w:color w:val="244061"/>
              </w:rPr>
              <w:t xml:space="preserve">, Superseded 10/02/2006</w:t>
            </w:r>
          </w:p>
          <w:p>
            <w:r>
              <w:br/>
            </w:r>
            <w:hyperlink w:history="true" r:id="Rc5cec8c24c874923">
              <w:r>
                <w:rPr>
                  <w:rStyle w:val="Hyperlink"/>
                </w:rPr>
                <w:t xml:space="preserve">Dwelling—dwelling identifier, X[X(14)]</w:t>
              </w:r>
            </w:hyperlink>
          </w:p>
          <w:p>
            <w:pPr>
              <w:pStyle w:val="registration-status"/>
              <w:spacing w:before="0" w:after="0"/>
            </w:pPr>
            <w:hyperlink w:history="true" r:id="Rf93f2b4eafa3417d">
              <w:r>
                <w:rPr>
                  <w:rStyle w:val="Hyperlink"/>
                  <w:color w:val="244061"/>
                </w:rPr>
                <w:t xml:space="preserve">Housing assistance</w:t>
              </w:r>
            </w:hyperlink>
            <w:r>
              <w:rPr>
                <w:rStyle w:val="row-content"/>
                <w:color w:val="244061"/>
              </w:rPr>
              <w:t xml:space="preserve">, Superseded 30/08/2017</w:t>
            </w:r>
          </w:p>
          <w:p>
            <w:r>
              <w:br/>
            </w:r>
            <w:hyperlink w:history="true" r:id="R9346b1191f0a4e64">
              <w:r>
                <w:rPr>
                  <w:rStyle w:val="Hyperlink"/>
                </w:rPr>
                <w:t xml:space="preserve">Dwelling—tenancy rental unit identifier, X[X(14)]</w:t>
              </w:r>
            </w:hyperlink>
          </w:p>
          <w:p>
            <w:pPr>
              <w:pStyle w:val="registration-status"/>
              <w:spacing w:before="0" w:after="0"/>
            </w:pPr>
            <w:hyperlink w:history="true" r:id="Re657e8e276694ba3">
              <w:r>
                <w:rPr>
                  <w:rStyle w:val="Hyperlink"/>
                  <w:color w:val="244061"/>
                </w:rPr>
                <w:t xml:space="preserve">Housing assistance</w:t>
              </w:r>
            </w:hyperlink>
            <w:r>
              <w:rPr>
                <w:rStyle w:val="row-content"/>
                <w:color w:val="244061"/>
              </w:rPr>
              <w:t xml:space="preserve">, Superseded 30/08/2017</w:t>
            </w:r>
          </w:p>
          <w:p>
            <w:r>
              <w:br/>
            </w:r>
            <w:hyperlink w:history="true" r:id="Rc74df4bd85374b5a">
              <w:r>
                <w:rPr>
                  <w:rStyle w:val="Hyperlink"/>
                </w:rPr>
                <w:t xml:space="preserve">Dwelling—tenancy rental unit identifier, X[X(14)]</w:t>
              </w:r>
            </w:hyperlink>
          </w:p>
          <w:p>
            <w:pPr>
              <w:pStyle w:val="registration-status"/>
              <w:spacing w:before="0" w:after="0"/>
            </w:pPr>
            <w:hyperlink w:history="true" r:id="R621cc917c3fb4a18">
              <w:r>
                <w:rPr>
                  <w:rStyle w:val="Hyperlink"/>
                  <w:color w:val="244061"/>
                </w:rPr>
                <w:t xml:space="preserve">Housing assistance</w:t>
              </w:r>
            </w:hyperlink>
            <w:r>
              <w:rPr>
                <w:rStyle w:val="row-content"/>
                <w:color w:val="244061"/>
              </w:rPr>
              <w:t xml:space="preserve">, Standard 30/08/2017</w:t>
            </w:r>
          </w:p>
          <w:p>
            <w:r>
              <w:br/>
            </w:r>
            <w:hyperlink w:history="true" r:id="Rb3947de3fa524469">
              <w:r>
                <w:rPr>
                  <w:rStyle w:val="Hyperlink"/>
                </w:rPr>
                <w:t xml:space="preserve">Household—household identifier, X[X(14)]</w:t>
              </w:r>
            </w:hyperlink>
          </w:p>
          <w:p>
            <w:pPr>
              <w:pStyle w:val="registration-status"/>
              <w:spacing w:before="0" w:after="0"/>
            </w:pPr>
            <w:hyperlink w:history="true" r:id="R73af0d2de7b8441f">
              <w:r>
                <w:rPr>
                  <w:rStyle w:val="Hyperlink"/>
                  <w:color w:val="244061"/>
                </w:rPr>
                <w:t xml:space="preserve">Housing assistance</w:t>
              </w:r>
            </w:hyperlink>
            <w:r>
              <w:rPr>
                <w:rStyle w:val="row-content"/>
                <w:color w:val="244061"/>
              </w:rPr>
              <w:t xml:space="preserve">, Superseded 30/08/2017</w:t>
            </w:r>
          </w:p>
          <w:p>
            <w:r>
              <w:br/>
            </w:r>
            <w:hyperlink w:history="true" r:id="R407dd1a03cf346b4">
              <w:r>
                <w:rPr>
                  <w:rStyle w:val="Hyperlink"/>
                </w:rPr>
                <w:t xml:space="preserve">Income unit—income unit identifier, X[X(14)]</w:t>
              </w:r>
            </w:hyperlink>
          </w:p>
          <w:p>
            <w:pPr>
              <w:pStyle w:val="registration-status"/>
              <w:spacing w:before="0" w:after="0"/>
            </w:pPr>
            <w:hyperlink w:history="true" r:id="Rb46baade4d3d4e5a">
              <w:r>
                <w:rPr>
                  <w:rStyle w:val="Hyperlink"/>
                  <w:color w:val="244061"/>
                </w:rPr>
                <w:t xml:space="preserve">Housing assistance</w:t>
              </w:r>
            </w:hyperlink>
            <w:r>
              <w:rPr>
                <w:rStyle w:val="row-content"/>
                <w:color w:val="244061"/>
              </w:rPr>
              <w:t xml:space="preserve">, Superseded 30/08/2017</w:t>
            </w:r>
          </w:p>
          <w:p>
            <w:r>
              <w:br/>
            </w:r>
            <w:hyperlink w:history="true" r:id="R35b58e094f4743be">
              <w:r>
                <w:rPr>
                  <w:rStyle w:val="Hyperlink"/>
                </w:rPr>
                <w:t xml:space="preserve">Income unit—income unit identifier, X[X(14)]</w:t>
              </w:r>
            </w:hyperlink>
          </w:p>
          <w:p>
            <w:pPr>
              <w:pStyle w:val="registration-status"/>
              <w:spacing w:before="0" w:after="0"/>
            </w:pPr>
            <w:hyperlink w:history="true" r:id="R1d78e8b0c21b42d6">
              <w:r>
                <w:rPr>
                  <w:rStyle w:val="Hyperlink"/>
                  <w:color w:val="244061"/>
                </w:rPr>
                <w:t xml:space="preserve">Housing assistance</w:t>
              </w:r>
            </w:hyperlink>
            <w:r>
              <w:rPr>
                <w:rStyle w:val="row-content"/>
                <w:color w:val="244061"/>
              </w:rPr>
              <w:t xml:space="preserve">, Standard 30/08/2017</w:t>
            </w:r>
          </w:p>
          <w:p>
            <w:r>
              <w:br/>
            </w:r>
            <w:hyperlink w:history="true" r:id="R1027e86fd3264ef1">
              <w:r>
                <w:rPr>
                  <w:rStyle w:val="Hyperlink"/>
                </w:rPr>
                <w:t xml:space="preserve">Person—person identifier (household), X[X(14)]</w:t>
              </w:r>
            </w:hyperlink>
          </w:p>
          <w:p>
            <w:pPr>
              <w:pStyle w:val="registration-status"/>
              <w:spacing w:before="0" w:after="0"/>
            </w:pPr>
            <w:hyperlink w:history="true" r:id="Rab2e0ebf561349e1">
              <w:r>
                <w:rPr>
                  <w:rStyle w:val="Hyperlink"/>
                  <w:color w:val="244061"/>
                </w:rPr>
                <w:t xml:space="preserve">Housing assistance</w:t>
              </w:r>
            </w:hyperlink>
            <w:r>
              <w:rPr>
                <w:rStyle w:val="row-content"/>
                <w:color w:val="244061"/>
              </w:rPr>
              <w:t xml:space="preserve">, Superseded 30/08/2017</w:t>
            </w:r>
          </w:p>
          <w:p>
            <w:r>
              <w:br/>
            </w:r>
            <w:hyperlink w:history="true" r:id="R44f1ed49b52e40a0">
              <w:r>
                <w:rPr>
                  <w:rStyle w:val="Hyperlink"/>
                </w:rPr>
                <w:t xml:space="preserve">Record—identifier, X[X(14)]</w:t>
              </w:r>
            </w:hyperlink>
          </w:p>
          <w:p>
            <w:pPr>
              <w:pStyle w:val="registration-status"/>
              <w:spacing w:before="0" w:after="0"/>
            </w:pPr>
            <w:hyperlink w:history="true" r:id="Rff20a6cdabd34b46">
              <w:r>
                <w:rPr>
                  <w:rStyle w:val="Hyperlink"/>
                  <w:color w:val="244061"/>
                </w:rPr>
                <w:t xml:space="preserve">Health!</w:t>
              </w:r>
            </w:hyperlink>
            <w:r>
              <w:rPr>
                <w:rStyle w:val="row-content"/>
                <w:color w:val="244061"/>
              </w:rPr>
              <w:t xml:space="preserve">, Standard 07/12/2011</w:t>
            </w:r>
          </w:p>
          <w:p>
            <w:r>
              <w:br/>
            </w:r>
            <w:hyperlink w:history="true" r:id="Ra8e6a39f4d1e4e17">
              <w:r>
                <w:rPr>
                  <w:rStyle w:val="Hyperlink"/>
                </w:rPr>
                <w:t xml:space="preserve">Service provider organisation—dwelling identifier, X[X(14)]</w:t>
              </w:r>
            </w:hyperlink>
          </w:p>
          <w:p>
            <w:pPr>
              <w:pStyle w:val="registration-status"/>
              <w:spacing w:before="0" w:after="0"/>
            </w:pPr>
            <w:hyperlink w:history="true" r:id="R5578252b3b9a42f5">
              <w:r>
                <w:rPr>
                  <w:rStyle w:val="Hyperlink"/>
                  <w:color w:val="244061"/>
                </w:rPr>
                <w:t xml:space="preserve">Housing assistance</w:t>
              </w:r>
            </w:hyperlink>
            <w:r>
              <w:rPr>
                <w:rStyle w:val="row-content"/>
                <w:color w:val="244061"/>
              </w:rPr>
              <w:t xml:space="preserve">, Standard 30/08/2017</w:t>
            </w:r>
          </w:p>
          <w:p>
            <w:r>
              <w:br/>
            </w:r>
            <w:hyperlink w:history="true" r:id="R3fba74f953f94002">
              <w:r>
                <w:rPr>
                  <w:rStyle w:val="Hyperlink"/>
                </w:rPr>
                <w:t xml:space="preserve">Service provider organisation—household identifier, X[X(14)]</w:t>
              </w:r>
            </w:hyperlink>
          </w:p>
          <w:p>
            <w:pPr>
              <w:pStyle w:val="registration-status"/>
              <w:spacing w:before="0" w:after="0"/>
            </w:pPr>
            <w:hyperlink w:history="true" r:id="Rfbd9c753fdaa4b49">
              <w:r>
                <w:rPr>
                  <w:rStyle w:val="Hyperlink"/>
                  <w:color w:val="244061"/>
                </w:rPr>
                <w:t xml:space="preserve">Housing assistance</w:t>
              </w:r>
            </w:hyperlink>
            <w:r>
              <w:rPr>
                <w:rStyle w:val="row-content"/>
                <w:color w:val="244061"/>
              </w:rPr>
              <w:t xml:space="preserve">, Standard 30/08/2017</w:t>
            </w:r>
          </w:p>
          <w:p>
            <w:r>
              <w:br/>
            </w:r>
            <w:hyperlink w:history="true" r:id="Ra8eefd48a1794ade">
              <w:r>
                <w:rPr>
                  <w:rStyle w:val="Hyperlink"/>
                </w:rPr>
                <w:t xml:space="preserve">Service provider organisation—main applicant identifier, X[X(14)]</w:t>
              </w:r>
            </w:hyperlink>
          </w:p>
          <w:p>
            <w:pPr>
              <w:pStyle w:val="registration-status"/>
              <w:spacing w:before="0" w:after="0"/>
            </w:pPr>
            <w:hyperlink w:history="true" r:id="R6f4cab7f87d34f5e">
              <w:r>
                <w:rPr>
                  <w:rStyle w:val="Hyperlink"/>
                  <w:color w:val="244061"/>
                </w:rPr>
                <w:t xml:space="preserve">Housing assistance</w:t>
              </w:r>
            </w:hyperlink>
            <w:r>
              <w:rPr>
                <w:rStyle w:val="row-content"/>
                <w:color w:val="244061"/>
              </w:rPr>
              <w:t xml:space="preserve">, Standard 30/08/2017</w:t>
            </w:r>
          </w:p>
          <w:p>
            <w:r>
              <w:br/>
            </w:r>
            <w:hyperlink w:history="true" r:id="Re438a63402d24714">
              <w:r>
                <w:rPr>
                  <w:rStyle w:val="Hyperlink"/>
                </w:rPr>
                <w:t xml:space="preserve">Service provider organisation—organisation identifier, X[X(14)]</w:t>
              </w:r>
            </w:hyperlink>
          </w:p>
          <w:p>
            <w:pPr>
              <w:pStyle w:val="registration-status"/>
              <w:spacing w:before="0" w:after="0"/>
            </w:pPr>
            <w:hyperlink w:history="true" r:id="Rf236361fe5694178">
              <w:r>
                <w:rPr>
                  <w:rStyle w:val="Hyperlink"/>
                  <w:color w:val="244061"/>
                </w:rPr>
                <w:t xml:space="preserve">Early Childhood</w:t>
              </w:r>
            </w:hyperlink>
            <w:r>
              <w:rPr>
                <w:rStyle w:val="row-content"/>
                <w:color w:val="244061"/>
              </w:rPr>
              <w:t xml:space="preserve">, Superseded 02/12/2020</w:t>
            </w:r>
          </w:p>
          <w:p>
            <w:pPr>
              <w:pStyle w:val="registration-status"/>
              <w:spacing w:before="0" w:after="0"/>
            </w:pPr>
            <w:hyperlink w:history="true" r:id="R50f157a739454ec9">
              <w:r>
                <w:rPr>
                  <w:rStyle w:val="Hyperlink"/>
                  <w:color w:val="244061"/>
                </w:rPr>
                <w:t xml:space="preserve">Housing assistance</w:t>
              </w:r>
            </w:hyperlink>
            <w:r>
              <w:rPr>
                <w:rStyle w:val="row-content"/>
                <w:color w:val="244061"/>
              </w:rPr>
              <w:t xml:space="preserve">, Standard 01/05/2013</w:t>
            </w:r>
          </w:p>
          <w:p>
            <w:r>
              <w:br/>
            </w:r>
            <w:hyperlink w:history="true" r:id="Rb396509db4304896">
              <w:r>
                <w:rPr>
                  <w:rStyle w:val="Hyperlink"/>
                </w:rPr>
                <w:t xml:space="preserve">Service provider organisation—organisation identifier, X[X(14)]</w:t>
              </w:r>
            </w:hyperlink>
          </w:p>
          <w:p>
            <w:pPr>
              <w:pStyle w:val="registration-status"/>
              <w:spacing w:before="0" w:after="0"/>
            </w:pPr>
            <w:hyperlink w:history="true" r:id="R7994c8ff55b84db8">
              <w:r>
                <w:rPr>
                  <w:rStyle w:val="Hyperlink"/>
                  <w:color w:val="244061"/>
                </w:rPr>
                <w:t xml:space="preserve">Early Childhood</w:t>
              </w:r>
            </w:hyperlink>
            <w:r>
              <w:rPr>
                <w:rStyle w:val="row-content"/>
                <w:color w:val="244061"/>
              </w:rPr>
              <w:t xml:space="preserve">, Standard 02/12/2020</w:t>
            </w:r>
          </w:p>
          <w:p>
            <w:r>
              <w:br/>
            </w:r>
            <w:hyperlink w:history="true" r:id="R087c5cb562ed41da">
              <w:r>
                <w:rPr>
                  <w:rStyle w:val="Hyperlink"/>
                </w:rPr>
                <w:t xml:space="preserve">Service provider organisation—person in household identifier, X[X(14)]</w:t>
              </w:r>
            </w:hyperlink>
          </w:p>
          <w:p>
            <w:pPr>
              <w:pStyle w:val="registration-status"/>
              <w:spacing w:before="0" w:after="0"/>
            </w:pPr>
            <w:hyperlink w:history="true" r:id="R53fec7f88f8644ed">
              <w:r>
                <w:rPr>
                  <w:rStyle w:val="Hyperlink"/>
                  <w:color w:val="244061"/>
                </w:rPr>
                <w:t xml:space="preserve">Housing assistance</w:t>
              </w:r>
            </w:hyperlink>
            <w:r>
              <w:rPr>
                <w:rStyle w:val="row-content"/>
                <w:color w:val="244061"/>
              </w:rPr>
              <w:t xml:space="preserve">, Standard 30/08/2017</w:t>
            </w:r>
          </w:p>
          <w:p>
            <w:r>
              <w:br/>
            </w:r>
            <w:hyperlink w:history="true" r:id="R6c70e7d65b034058">
              <w:r>
                <w:rPr>
                  <w:rStyle w:val="Hyperlink"/>
                </w:rPr>
                <w:t xml:space="preserve">Waitlist applicant—waitlist applicant identifier, X[X(14)]</w:t>
              </w:r>
            </w:hyperlink>
          </w:p>
          <w:p>
            <w:pPr>
              <w:pStyle w:val="registration-status"/>
              <w:spacing w:before="0" w:after="0"/>
            </w:pPr>
            <w:hyperlink w:history="true" r:id="R4470b52c31cb4637">
              <w:r>
                <w:rPr>
                  <w:rStyle w:val="Hyperlink"/>
                  <w:color w:val="244061"/>
                </w:rPr>
                <w:t xml:space="preserve">Housing assistance</w:t>
              </w:r>
            </w:hyperlink>
            <w:r>
              <w:rPr>
                <w:rStyle w:val="row-content"/>
                <w:color w:val="244061"/>
              </w:rPr>
              <w:t xml:space="preserve">, Superseded 30/08/2017</w:t>
            </w:r>
          </w:p>
          <w:p>
            <w:r>
              <w:br/>
            </w:r>
            <w:hyperlink w:history="true" r:id="Rf5f0fff4530041ef">
              <w:r>
                <w:rPr>
                  <w:rStyle w:val="Hyperlink"/>
                </w:rPr>
                <w:t xml:space="preserve">Waitlist applicant—waitlist applicant identifier, X[X(14)]</w:t>
              </w:r>
            </w:hyperlink>
          </w:p>
          <w:p>
            <w:pPr>
              <w:pStyle w:val="registration-status"/>
              <w:spacing w:before="0" w:after="0"/>
            </w:pPr>
            <w:hyperlink w:history="true" r:id="R6dcfccc75fc3480a">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7aae4ac4554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532e444a1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aae4ac45544757" /><Relationship Type="http://schemas.openxmlformats.org/officeDocument/2006/relationships/header" Target="/word/header1.xml" Id="R5a51e339aa314230" /><Relationship Type="http://schemas.openxmlformats.org/officeDocument/2006/relationships/settings" Target="/word/settings.xml" Id="Red793a7f1f694b73" /><Relationship Type="http://schemas.openxmlformats.org/officeDocument/2006/relationships/styles" Target="/word/styles.xml" Id="Re5e0c9ea506d4468" /><Relationship Type="http://schemas.openxmlformats.org/officeDocument/2006/relationships/hyperlink" Target="https://meteor-uat.aihw.gov.au/RegistrationAuthority/13" TargetMode="External" Id="R321f66fc86d9423f" /><Relationship Type="http://schemas.openxmlformats.org/officeDocument/2006/relationships/hyperlink" Target="https://meteor-uat.aihw.gov.au/RegistrationAuthority/14" TargetMode="External" Id="R4d29a1e61e8747bf" /><Relationship Type="http://schemas.openxmlformats.org/officeDocument/2006/relationships/hyperlink" Target="https://meteor-uat.aihw.gov.au/RegistrationAuthority/15" TargetMode="External" Id="R9953296903ca4a22" /><Relationship Type="http://schemas.openxmlformats.org/officeDocument/2006/relationships/hyperlink" Target="https://meteor-uat.aihw.gov.au/content/291958" TargetMode="External" Id="Rd3cc9d6d4a564090" /><Relationship Type="http://schemas.openxmlformats.org/officeDocument/2006/relationships/hyperlink" Target="https://meteor-uat.aihw.gov.au/RegistrationAuthority/13" TargetMode="External" Id="R6f60958fa4ba4e57" /><Relationship Type="http://schemas.openxmlformats.org/officeDocument/2006/relationships/hyperlink" Target="https://meteor-uat.aihw.gov.au/content/270309" TargetMode="External" Id="Rf476df874ffa4992" /><Relationship Type="http://schemas.openxmlformats.org/officeDocument/2006/relationships/hyperlink" Target="https://meteor-uat.aihw.gov.au/RegistrationAuthority/13" TargetMode="External" Id="R29d0b2ff091a4a32" /><Relationship Type="http://schemas.openxmlformats.org/officeDocument/2006/relationships/hyperlink" Target="https://meteor-uat.aihw.gov.au/content/302656" TargetMode="External" Id="Rc5cec8c24c874923" /><Relationship Type="http://schemas.openxmlformats.org/officeDocument/2006/relationships/hyperlink" Target="https://meteor-uat.aihw.gov.au/RegistrationAuthority/13" TargetMode="External" Id="Rf93f2b4eafa3417d" /><Relationship Type="http://schemas.openxmlformats.org/officeDocument/2006/relationships/hyperlink" Target="https://meteor-uat.aihw.gov.au/content/387586" TargetMode="External" Id="R9346b1191f0a4e64" /><Relationship Type="http://schemas.openxmlformats.org/officeDocument/2006/relationships/hyperlink" Target="https://meteor-uat.aihw.gov.au/RegistrationAuthority/13" TargetMode="External" Id="Re657e8e276694ba3" /><Relationship Type="http://schemas.openxmlformats.org/officeDocument/2006/relationships/hyperlink" Target="https://meteor-uat.aihw.gov.au/content/663108" TargetMode="External" Id="Rc74df4bd85374b5a" /><Relationship Type="http://schemas.openxmlformats.org/officeDocument/2006/relationships/hyperlink" Target="https://meteor-uat.aihw.gov.au/RegistrationAuthority/13" TargetMode="External" Id="R621cc917c3fb4a18" /><Relationship Type="http://schemas.openxmlformats.org/officeDocument/2006/relationships/hyperlink" Target="https://meteor-uat.aihw.gov.au/content/302662" TargetMode="External" Id="Rb3947de3fa524469" /><Relationship Type="http://schemas.openxmlformats.org/officeDocument/2006/relationships/hyperlink" Target="https://meteor-uat.aihw.gov.au/RegistrationAuthority/13" TargetMode="External" Id="R73af0d2de7b8441f" /><Relationship Type="http://schemas.openxmlformats.org/officeDocument/2006/relationships/hyperlink" Target="https://meteor-uat.aihw.gov.au/content/302669" TargetMode="External" Id="R407dd1a03cf346b4" /><Relationship Type="http://schemas.openxmlformats.org/officeDocument/2006/relationships/hyperlink" Target="https://meteor-uat.aihw.gov.au/RegistrationAuthority/13" TargetMode="External" Id="Rb46baade4d3d4e5a" /><Relationship Type="http://schemas.openxmlformats.org/officeDocument/2006/relationships/hyperlink" Target="https://meteor-uat.aihw.gov.au/content/607900" TargetMode="External" Id="R35b58e094f4743be" /><Relationship Type="http://schemas.openxmlformats.org/officeDocument/2006/relationships/hyperlink" Target="https://meteor-uat.aihw.gov.au/RegistrationAuthority/13" TargetMode="External" Id="R1d78e8b0c21b42d6" /><Relationship Type="http://schemas.openxmlformats.org/officeDocument/2006/relationships/hyperlink" Target="https://meteor-uat.aihw.gov.au/content/302678" TargetMode="External" Id="R1027e86fd3264ef1" /><Relationship Type="http://schemas.openxmlformats.org/officeDocument/2006/relationships/hyperlink" Target="https://meteor-uat.aihw.gov.au/RegistrationAuthority/13" TargetMode="External" Id="Rab2e0ebf561349e1" /><Relationship Type="http://schemas.openxmlformats.org/officeDocument/2006/relationships/hyperlink" Target="https://meteor-uat.aihw.gov.au/content/459234" TargetMode="External" Id="R44f1ed49b52e40a0" /><Relationship Type="http://schemas.openxmlformats.org/officeDocument/2006/relationships/hyperlink" Target="https://meteor-uat.aihw.gov.au/RegistrationAuthority/14" TargetMode="External" Id="Rff20a6cdabd34b46" /><Relationship Type="http://schemas.openxmlformats.org/officeDocument/2006/relationships/hyperlink" Target="https://meteor-uat.aihw.gov.au/content/662949" TargetMode="External" Id="Ra8e6a39f4d1e4e17" /><Relationship Type="http://schemas.openxmlformats.org/officeDocument/2006/relationships/hyperlink" Target="https://meteor-uat.aihw.gov.au/RegistrationAuthority/13" TargetMode="External" Id="R5578252b3b9a42f5" /><Relationship Type="http://schemas.openxmlformats.org/officeDocument/2006/relationships/hyperlink" Target="https://meteor-uat.aihw.gov.au/content/607886" TargetMode="External" Id="R3fba74f953f94002" /><Relationship Type="http://schemas.openxmlformats.org/officeDocument/2006/relationships/hyperlink" Target="https://meteor-uat.aihw.gov.au/RegistrationAuthority/13" TargetMode="External" Id="Rfbd9c753fdaa4b49" /><Relationship Type="http://schemas.openxmlformats.org/officeDocument/2006/relationships/hyperlink" Target="https://meteor-uat.aihw.gov.au/content/665514" TargetMode="External" Id="Ra8eefd48a1794ade" /><Relationship Type="http://schemas.openxmlformats.org/officeDocument/2006/relationships/hyperlink" Target="https://meteor-uat.aihw.gov.au/RegistrationAuthority/13" TargetMode="External" Id="R6f4cab7f87d34f5e" /><Relationship Type="http://schemas.openxmlformats.org/officeDocument/2006/relationships/hyperlink" Target="https://meteor-uat.aihw.gov.au/content/414987" TargetMode="External" Id="Re438a63402d24714" /><Relationship Type="http://schemas.openxmlformats.org/officeDocument/2006/relationships/hyperlink" Target="https://meteor-uat.aihw.gov.au/RegistrationAuthority/15" TargetMode="External" Id="Rf236361fe5694178" /><Relationship Type="http://schemas.openxmlformats.org/officeDocument/2006/relationships/hyperlink" Target="https://meteor-uat.aihw.gov.au/RegistrationAuthority/13" TargetMode="External" Id="R50f157a739454ec9" /><Relationship Type="http://schemas.openxmlformats.org/officeDocument/2006/relationships/hyperlink" Target="https://meteor-uat.aihw.gov.au/content/731385" TargetMode="External" Id="Rb396509db4304896" /><Relationship Type="http://schemas.openxmlformats.org/officeDocument/2006/relationships/hyperlink" Target="https://meteor-uat.aihw.gov.au/RegistrationAuthority/15" TargetMode="External" Id="R7994c8ff55b84db8" /><Relationship Type="http://schemas.openxmlformats.org/officeDocument/2006/relationships/hyperlink" Target="https://meteor-uat.aihw.gov.au/content/608082" TargetMode="External" Id="R087c5cb562ed41da" /><Relationship Type="http://schemas.openxmlformats.org/officeDocument/2006/relationships/hyperlink" Target="https://meteor-uat.aihw.gov.au/RegistrationAuthority/13" TargetMode="External" Id="R53fec7f88f8644ed" /><Relationship Type="http://schemas.openxmlformats.org/officeDocument/2006/relationships/hyperlink" Target="https://meteor-uat.aihw.gov.au/content/302685" TargetMode="External" Id="R6c70e7d65b034058" /><Relationship Type="http://schemas.openxmlformats.org/officeDocument/2006/relationships/hyperlink" Target="https://meteor-uat.aihw.gov.au/RegistrationAuthority/13" TargetMode="External" Id="R4470b52c31cb4637" /><Relationship Type="http://schemas.openxmlformats.org/officeDocument/2006/relationships/hyperlink" Target="https://meteor-uat.aihw.gov.au/content/607898" TargetMode="External" Id="Rf5f0fff4530041ef" /><Relationship Type="http://schemas.openxmlformats.org/officeDocument/2006/relationships/hyperlink" Target="https://meteor-uat.aihw.gov.au/RegistrationAuthority/13" TargetMode="External" Id="R6dcfccc75fc3480a" /></Relationships>
</file>

<file path=word/_rels/header1.xml.rels>&#65279;<?xml version="1.0" encoding="utf-8"?><Relationships xmlns="http://schemas.openxmlformats.org/package/2006/relationships"><Relationship Type="http://schemas.openxmlformats.org/officeDocument/2006/relationships/image" Target="/media/image.png" Id="Rff2532e444a149f4" /></Relationships>
</file>