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3f0ad307544bc" /></Relationships>
</file>

<file path=word/document.xml><?xml version="1.0" encoding="utf-8"?>
<w:document xmlns:r="http://schemas.openxmlformats.org/officeDocument/2006/relationships" xmlns:w="http://schemas.openxmlformats.org/wordprocessingml/2006/main">
  <w:body>
    <w:p>
      <w:pPr>
        <w:pStyle w:val="Title"/>
      </w:pPr>
      <w:r>
        <w:t>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7aff5d4374356">
              <w:r>
                <w:rPr>
                  <w:rStyle w:val="Hyperlink"/>
                  <w:color w:val="244061"/>
                </w:rPr>
                <w:t xml:space="preserve">Health!</w:t>
              </w:r>
            </w:hyperlink>
            <w:r>
              <w:rPr>
                <w:rStyle w:val="row-content"/>
                <w:color w:val="244061"/>
              </w:rPr>
              <w:t xml:space="preserve">, Standard 01/03/2005</w:t>
            </w:r>
          </w:p>
          <w:p>
            <w:pPr>
              <w:spacing w:before="0" w:after="0"/>
            </w:pPr>
            <w:hyperlink w:history="true" r:id="R1f326f6293ac499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0484d7d32c4f88">
              <w:r>
                <w:rPr>
                  <w:rStyle w:val="Hyperlink"/>
                </w:rPr>
                <w:t xml:space="preserve">Female—number of previous pregnancies (ectopic), total N[N]</w:t>
              </w:r>
            </w:hyperlink>
          </w:p>
          <w:p>
            <w:pPr>
              <w:pStyle w:val="registration-status"/>
              <w:spacing w:before="0" w:after="0"/>
            </w:pPr>
            <w:hyperlink w:history="true" r:id="R93801dc8ee75401b">
              <w:r>
                <w:rPr>
                  <w:rStyle w:val="Hyperlink"/>
                  <w:color w:val="244061"/>
                </w:rPr>
                <w:t xml:space="preserve">Health!</w:t>
              </w:r>
            </w:hyperlink>
            <w:r>
              <w:rPr>
                <w:rStyle w:val="row-content"/>
                <w:color w:val="244061"/>
              </w:rPr>
              <w:t xml:space="preserve">, Standard 01/03/2005</w:t>
            </w:r>
          </w:p>
          <w:p>
            <w:r>
              <w:br/>
            </w:r>
            <w:hyperlink w:history="true" r:id="R7a48af6cd94c4f36">
              <w:r>
                <w:rPr>
                  <w:rStyle w:val="Hyperlink"/>
                </w:rPr>
                <w:t xml:space="preserve">Female—number of previous pregnancies (induced abortion), total NN</w:t>
              </w:r>
            </w:hyperlink>
          </w:p>
          <w:p>
            <w:pPr>
              <w:pStyle w:val="registration-status"/>
              <w:spacing w:before="0" w:after="0"/>
            </w:pPr>
            <w:hyperlink w:history="true" r:id="R7994504ddb4b4947">
              <w:r>
                <w:rPr>
                  <w:rStyle w:val="Hyperlink"/>
                  <w:color w:val="244061"/>
                </w:rPr>
                <w:t xml:space="preserve">Health!</w:t>
              </w:r>
            </w:hyperlink>
            <w:r>
              <w:rPr>
                <w:rStyle w:val="row-content"/>
                <w:color w:val="244061"/>
              </w:rPr>
              <w:t xml:space="preserve">, Standard 01/03/2005</w:t>
            </w:r>
          </w:p>
          <w:p>
            <w:r>
              <w:br/>
            </w:r>
            <w:hyperlink w:history="true" r:id="Re4567b591f5b4bba">
              <w:r>
                <w:rPr>
                  <w:rStyle w:val="Hyperlink"/>
                </w:rPr>
                <w:t xml:space="preserve">Female—number of previous pregnancies (live birth), total NN</w:t>
              </w:r>
            </w:hyperlink>
          </w:p>
          <w:p>
            <w:pPr>
              <w:pStyle w:val="registration-status"/>
              <w:spacing w:before="0" w:after="0"/>
            </w:pPr>
            <w:hyperlink w:history="true" r:id="Ra5a1dcbcc3c64bb7">
              <w:r>
                <w:rPr>
                  <w:rStyle w:val="Hyperlink"/>
                  <w:color w:val="244061"/>
                </w:rPr>
                <w:t xml:space="preserve">Health!</w:t>
              </w:r>
            </w:hyperlink>
            <w:r>
              <w:rPr>
                <w:rStyle w:val="row-content"/>
                <w:color w:val="244061"/>
              </w:rPr>
              <w:t xml:space="preserve">, Standard 01/03/2005</w:t>
            </w:r>
          </w:p>
          <w:p>
            <w:r>
              <w:br/>
            </w:r>
            <w:hyperlink w:history="true" r:id="Rda2f55bfbfc843de">
              <w:r>
                <w:rPr>
                  <w:rStyle w:val="Hyperlink"/>
                </w:rPr>
                <w:t xml:space="preserve">Female—number of previous pregnancies (spontaneous abortion), total NN</w:t>
              </w:r>
            </w:hyperlink>
          </w:p>
          <w:p>
            <w:pPr>
              <w:pStyle w:val="registration-status"/>
              <w:spacing w:before="0" w:after="0"/>
            </w:pPr>
            <w:hyperlink w:history="true" r:id="Rd67475d67cbf499b">
              <w:r>
                <w:rPr>
                  <w:rStyle w:val="Hyperlink"/>
                  <w:color w:val="244061"/>
                </w:rPr>
                <w:t xml:space="preserve">Health!</w:t>
              </w:r>
            </w:hyperlink>
            <w:r>
              <w:rPr>
                <w:rStyle w:val="row-content"/>
                <w:color w:val="244061"/>
              </w:rPr>
              <w:t xml:space="preserve">, Standard 01/03/2005</w:t>
            </w:r>
          </w:p>
          <w:p>
            <w:r>
              <w:br/>
            </w:r>
            <w:hyperlink w:history="true" r:id="Rb11254e81b334b56">
              <w:r>
                <w:rPr>
                  <w:rStyle w:val="Hyperlink"/>
                </w:rPr>
                <w:t xml:space="preserve">Female—number of previous pregnancies (stillbirth), total N[N]</w:t>
              </w:r>
            </w:hyperlink>
          </w:p>
          <w:p>
            <w:pPr>
              <w:pStyle w:val="registration-status"/>
              <w:spacing w:before="0" w:after="0"/>
            </w:pPr>
            <w:hyperlink w:history="true" r:id="Rf52a38f6f4bb4f5b">
              <w:r>
                <w:rPr>
                  <w:rStyle w:val="Hyperlink"/>
                  <w:color w:val="244061"/>
                </w:rPr>
                <w:t xml:space="preserve">Health!</w:t>
              </w:r>
            </w:hyperlink>
            <w:r>
              <w:rPr>
                <w:rStyle w:val="row-content"/>
                <w:color w:val="244061"/>
              </w:rPr>
              <w:t xml:space="preserve">, Standard 01/03/2005</w:t>
            </w:r>
          </w:p>
          <w:p>
            <w:r>
              <w:br/>
            </w:r>
            <w:hyperlink w:history="true" r:id="R267fe7fd6263437b">
              <w:r>
                <w:rPr>
                  <w:rStyle w:val="Hyperlink"/>
                </w:rPr>
                <w:t xml:space="preserve">Female—parity, total N[N]</w:t>
              </w:r>
            </w:hyperlink>
          </w:p>
          <w:p>
            <w:pPr>
              <w:pStyle w:val="registration-status"/>
              <w:spacing w:before="0" w:after="0"/>
            </w:pPr>
            <w:hyperlink w:history="true" r:id="R7234afedba1949d5">
              <w:r>
                <w:rPr>
                  <w:rStyle w:val="Hyperlink"/>
                  <w:color w:val="244061"/>
                </w:rPr>
                <w:t xml:space="preserve">Health!</w:t>
              </w:r>
            </w:hyperlink>
            <w:r>
              <w:rPr>
                <w:rStyle w:val="row-content"/>
                <w:color w:val="244061"/>
              </w:rPr>
              <w:t xml:space="preserve">, Superseded 07/03/2014</w:t>
            </w:r>
          </w:p>
          <w:p>
            <w:r>
              <w:br/>
            </w:r>
            <w:hyperlink w:history="true" r:id="R3d19a838a8c84631">
              <w:r>
                <w:rPr>
                  <w:rStyle w:val="Hyperlink"/>
                </w:rPr>
                <w:t xml:space="preserve">Female—parity, total pregnancies N[N]</w:t>
              </w:r>
            </w:hyperlink>
          </w:p>
          <w:p>
            <w:pPr>
              <w:pStyle w:val="registration-status"/>
              <w:spacing w:before="0" w:after="0"/>
            </w:pPr>
            <w:hyperlink w:history="true" r:id="Rb7c76d101bd2474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05674ffdc84f5f">
              <w:r>
                <w:rPr>
                  <w:rStyle w:val="Hyperlink"/>
                  <w:color w:val="244061"/>
                </w:rPr>
                <w:t xml:space="preserve">Tasmanian Health</w:t>
              </w:r>
            </w:hyperlink>
            <w:r>
              <w:rPr>
                <w:rStyle w:val="row-content"/>
                <w:color w:val="244061"/>
              </w:rPr>
              <w:t xml:space="preserve">, Superseded 03/07/2020</w:t>
            </w:r>
          </w:p>
          <w:p>
            <w:r>
              <w:br/>
            </w:r>
            <w:hyperlink w:history="true" r:id="Raf3e776f6c8a4655">
              <w:r>
                <w:rPr>
                  <w:rStyle w:val="Hyperlink"/>
                </w:rPr>
                <w:t xml:space="preserve">Female—parity, total pregnancies N[N]</w:t>
              </w:r>
            </w:hyperlink>
          </w:p>
          <w:p>
            <w:pPr>
              <w:pStyle w:val="registration-status"/>
              <w:spacing w:before="0" w:after="0"/>
            </w:pPr>
            <w:hyperlink w:history="true" r:id="Rbd30026189254fe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c6159892e6e4f36">
              <w:r>
                <w:rPr>
                  <w:rStyle w:val="Hyperlink"/>
                  <w:color w:val="244061"/>
                </w:rPr>
                <w:t xml:space="preserve">Tasmanian Health</w:t>
              </w:r>
            </w:hyperlink>
            <w:r>
              <w:rPr>
                <w:rStyle w:val="row-content"/>
                <w:color w:val="244061"/>
              </w:rPr>
              <w:t xml:space="preserve">, Superseded 11/06/2021</w:t>
            </w:r>
          </w:p>
          <w:p>
            <w:r>
              <w:br/>
            </w:r>
            <w:hyperlink w:history="true" r:id="R4cf05e39e22b4e40">
              <w:r>
                <w:rPr>
                  <w:rStyle w:val="Hyperlink"/>
                </w:rPr>
                <w:t xml:space="preserve">Female—parity, total pregnancies N[N]</w:t>
              </w:r>
            </w:hyperlink>
          </w:p>
          <w:p>
            <w:pPr>
              <w:pStyle w:val="registration-status"/>
              <w:spacing w:before="0" w:after="0"/>
            </w:pPr>
            <w:hyperlink w:history="true" r:id="Rde77b89176ce4fb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1631eab54d04bd1">
              <w:r>
                <w:rPr>
                  <w:rStyle w:val="Hyperlink"/>
                  <w:color w:val="244061"/>
                </w:rPr>
                <w:t xml:space="preserve">Tasmanian Health</w:t>
              </w:r>
            </w:hyperlink>
            <w:r>
              <w:rPr>
                <w:rStyle w:val="row-content"/>
                <w:color w:val="244061"/>
              </w:rPr>
              <w:t xml:space="preserve">, Standard 11/06/2021</w:t>
            </w:r>
          </w:p>
          <w:p>
            <w:r>
              <w:br/>
            </w:r>
          </w:p>
        </w:tc>
      </w:tr>
    </w:tbl>
    <w:p>
      <w:r>
        <w:br/>
      </w:r>
    </w:p>
    <w:sectPr>
      <w:footerReference xmlns:r="http://schemas.openxmlformats.org/officeDocument/2006/relationships" w:type="default" r:id="R95bcc7048687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162a49d3a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cc7048687465c" /><Relationship Type="http://schemas.openxmlformats.org/officeDocument/2006/relationships/header" Target="/word/header1.xml" Id="Ree0d82c115394c75" /><Relationship Type="http://schemas.openxmlformats.org/officeDocument/2006/relationships/settings" Target="/word/settings.xml" Id="Rf69af4fc90b8480c" /><Relationship Type="http://schemas.openxmlformats.org/officeDocument/2006/relationships/styles" Target="/word/styles.xml" Id="R1fe2f41e4bf24ffb" /><Relationship Type="http://schemas.openxmlformats.org/officeDocument/2006/relationships/hyperlink" Target="https://meteor-uat.aihw.gov.au/RegistrationAuthority/14" TargetMode="External" Id="R35c7aff5d4374356" /><Relationship Type="http://schemas.openxmlformats.org/officeDocument/2006/relationships/hyperlink" Target="https://meteor-uat.aihw.gov.au/RegistrationAuthority/17" TargetMode="External" Id="R1f326f6293ac499c" /><Relationship Type="http://schemas.openxmlformats.org/officeDocument/2006/relationships/hyperlink" Target="https://meteor-uat.aihw.gov.au/content/269936" TargetMode="External" Id="R240484d7d32c4f88" /><Relationship Type="http://schemas.openxmlformats.org/officeDocument/2006/relationships/hyperlink" Target="https://meteor-uat.aihw.gov.au/RegistrationAuthority/14" TargetMode="External" Id="R93801dc8ee75401b" /><Relationship Type="http://schemas.openxmlformats.org/officeDocument/2006/relationships/hyperlink" Target="https://meteor-uat.aihw.gov.au/content/269935" TargetMode="External" Id="R7a48af6cd94c4f36" /><Relationship Type="http://schemas.openxmlformats.org/officeDocument/2006/relationships/hyperlink" Target="https://meteor-uat.aihw.gov.au/RegistrationAuthority/14" TargetMode="External" Id="R7994504ddb4b4947" /><Relationship Type="http://schemas.openxmlformats.org/officeDocument/2006/relationships/hyperlink" Target="https://meteor-uat.aihw.gov.au/content/269931" TargetMode="External" Id="Re4567b591f5b4bba" /><Relationship Type="http://schemas.openxmlformats.org/officeDocument/2006/relationships/hyperlink" Target="https://meteor-uat.aihw.gov.au/RegistrationAuthority/14" TargetMode="External" Id="Ra5a1dcbcc3c64bb7" /><Relationship Type="http://schemas.openxmlformats.org/officeDocument/2006/relationships/hyperlink" Target="https://meteor-uat.aihw.gov.au/content/269934" TargetMode="External" Id="Rda2f55bfbfc843de" /><Relationship Type="http://schemas.openxmlformats.org/officeDocument/2006/relationships/hyperlink" Target="https://meteor-uat.aihw.gov.au/RegistrationAuthority/14" TargetMode="External" Id="Rd67475d67cbf499b" /><Relationship Type="http://schemas.openxmlformats.org/officeDocument/2006/relationships/hyperlink" Target="https://meteor-uat.aihw.gov.au/content/269933" TargetMode="External" Id="Rb11254e81b334b56" /><Relationship Type="http://schemas.openxmlformats.org/officeDocument/2006/relationships/hyperlink" Target="https://meteor-uat.aihw.gov.au/RegistrationAuthority/14" TargetMode="External" Id="Rf52a38f6f4bb4f5b" /><Relationship Type="http://schemas.openxmlformats.org/officeDocument/2006/relationships/hyperlink" Target="https://meteor-uat.aihw.gov.au/content/302013" TargetMode="External" Id="R267fe7fd6263437b" /><Relationship Type="http://schemas.openxmlformats.org/officeDocument/2006/relationships/hyperlink" Target="https://meteor-uat.aihw.gov.au/RegistrationAuthority/14" TargetMode="External" Id="R7234afedba1949d5" /><Relationship Type="http://schemas.openxmlformats.org/officeDocument/2006/relationships/hyperlink" Target="https://meteor-uat.aihw.gov.au/content/501710" TargetMode="External" Id="R3d19a838a8c84631" /><Relationship Type="http://schemas.openxmlformats.org/officeDocument/2006/relationships/hyperlink" Target="https://meteor-uat.aihw.gov.au/RegistrationAuthority/14" TargetMode="External" Id="Rb7c76d101bd2474a" /><Relationship Type="http://schemas.openxmlformats.org/officeDocument/2006/relationships/hyperlink" Target="https://meteor-uat.aihw.gov.au/RegistrationAuthority/17" TargetMode="External" Id="Rdd05674ffdc84f5f" /><Relationship Type="http://schemas.openxmlformats.org/officeDocument/2006/relationships/hyperlink" Target="https://meteor-uat.aihw.gov.au/content/696262" TargetMode="External" Id="Raf3e776f6c8a4655" /><Relationship Type="http://schemas.openxmlformats.org/officeDocument/2006/relationships/hyperlink" Target="https://meteor-uat.aihw.gov.au/RegistrationAuthority/14" TargetMode="External" Id="Rbd30026189254feb" /><Relationship Type="http://schemas.openxmlformats.org/officeDocument/2006/relationships/hyperlink" Target="https://meteor-uat.aihw.gov.au/RegistrationAuthority/17" TargetMode="External" Id="R0c6159892e6e4f36" /><Relationship Type="http://schemas.openxmlformats.org/officeDocument/2006/relationships/hyperlink" Target="https://meteor-uat.aihw.gov.au/content/733287" TargetMode="External" Id="R4cf05e39e22b4e40" /><Relationship Type="http://schemas.openxmlformats.org/officeDocument/2006/relationships/hyperlink" Target="https://meteor-uat.aihw.gov.au/RegistrationAuthority/14" TargetMode="External" Id="Rde77b89176ce4fb0" /><Relationship Type="http://schemas.openxmlformats.org/officeDocument/2006/relationships/hyperlink" Target="https://meteor-uat.aihw.gov.au/RegistrationAuthority/17" TargetMode="External" Id="Re1631eab54d04bd1" /></Relationships>
</file>

<file path=word/_rels/header1.xml.rels>&#65279;<?xml version="1.0" encoding="utf-8"?><Relationships xmlns="http://schemas.openxmlformats.org/package/2006/relationships"><Relationship Type="http://schemas.openxmlformats.org/officeDocument/2006/relationships/image" Target="/media/image.png" Id="R0a4162a49d3a40e1" /></Relationships>
</file>