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79a59d0cd48c3"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b87d92411415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c2c93aa9c14dd0">
              <w:r>
                <w:rPr>
                  <w:rStyle w:val="Hyperlink"/>
                </w:rPr>
                <w:t xml:space="preserve">Person—relationship to reference person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6800fff3c475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5b53dce13940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f9a0e0bd4c4105">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bcca520434891">
              <w:r>
                <w:rPr>
                  <w:rStyle w:val="Hyperlink"/>
                </w:rPr>
                <w:t xml:space="preserve">Relationship to reference person within household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90de6fac471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e7cb00db9e7d464b">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Standards for statistics on the Family (Cat. No. 1286.0).</w:t>
            </w:r>
          </w:p>
          <w:p>
            <w:pPr>
              <w:spacing w:after="160"/>
            </w:pPr>
            <w:r>
              <w:rPr>
                <w:rStyle w:val="row-content-rich-text"/>
              </w:rPr>
              <w:t xml:space="preserve">Australian Bureau of Statistics 1995. Directory of concepts and standards for social, labour and demographic statistics.</w:t>
            </w:r>
          </w:p>
          <w:p>
            <w:pPr>
              <w:spacing w:after="160"/>
            </w:pPr>
            <w:r>
              <w:rPr>
                <w:rStyle w:val="row-content-rich-text"/>
              </w:rPr>
              <w:t xml:space="preserve">Australian Bureau of Statistics 1996. Census Dictionary (Cat. no. 2901.0).</w:t>
            </w:r>
          </w:p>
          <w:p>
            <w:pPr/>
            <w:r>
              <w:rPr>
                <w:rStyle w:val="row-content-rich-text"/>
              </w:rPr>
              <w:t xml:space="preserve">CSHA Public housing and state/territory owned and managed Indigenous housing NMDS User Guide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54393902f14f04">
              <w:r>
                <w:rPr>
                  <w:rStyle w:val="Hyperlink"/>
                </w:rPr>
                <w:t xml:space="preserve">Person—relationship to household reference person, code N</w:t>
              </w:r>
            </w:hyperlink>
          </w:p>
          <w:p>
            <w:pPr>
              <w:pStyle w:val="registration-status"/>
              <w:spacing w:before="0" w:after="0"/>
            </w:pPr>
            <w:hyperlink w:history="true" r:id="R5c15d5d223044e37">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6687c100b77f42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87c100b77f42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fcb9b0491445a2"/>
                            <a:srcRect/>
                            <a:stretch>
                              <a:fillRect/>
                            </a:stretch>
                          </pic:blipFill>
                          <pic:spPr bwMode="auto">
                            <a:xfrm>
                              <a:off x="0" y="0"/>
                              <a:ext cx="152400" cy="152400"/>
                            </a:xfrm>
                            <a:prstGeom prst="rect">
                              <a:avLst/>
                            </a:prstGeom>
                          </pic:spPr>
                        </pic:pic>
                      </a:graphicData>
                    </a:graphic>
                  </wp:inline>
                </w:drawing>
              </w:r>
              <w:r>
                <w:rPr>
                  <w:rStyle w:val="Hyperlink"/>
                </w:rPr>
                <w:t xml:space="preserve"> Relationship to reference person, version 2, DE, NHADD, NHDAMG,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a4a3b6bd154158">
              <w:r>
                <w:rPr>
                  <w:rStyle w:val="Hyperlink"/>
                </w:rPr>
                <w:t xml:space="preserve">Person (housing assistance) cluster</w:t>
              </w:r>
            </w:hyperlink>
          </w:p>
          <w:p>
            <w:pPr>
              <w:pStyle w:val="registration-status"/>
              <w:spacing w:before="0" w:after="0"/>
            </w:pPr>
            <w:hyperlink w:history="true" r:id="R93da3e4183c346c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b3f13bffb354287">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3aefbf2dc61c407d">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04bca8c591334007">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59702eebf1eb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ad4b8a9c1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02eebf1eb4a9b" /><Relationship Type="http://schemas.openxmlformats.org/officeDocument/2006/relationships/header" Target="/word/header1.xml" Id="R51969b580af14c3d" /><Relationship Type="http://schemas.openxmlformats.org/officeDocument/2006/relationships/settings" Target="/word/settings.xml" Id="R1308a70949ea439d" /><Relationship Type="http://schemas.openxmlformats.org/officeDocument/2006/relationships/styles" Target="/word/styles.xml" Id="R422aa4eddf88448d" /><Relationship Type="http://schemas.openxmlformats.org/officeDocument/2006/relationships/image" Target="/media/image.gif" Id="R0ffcb9b0491445a2" /><Relationship Type="http://schemas.openxmlformats.org/officeDocument/2006/relationships/hyperlink" Target="https://meteor-uat.aihw.gov.au/RegistrationAuthority/13" TargetMode="External" Id="Rac6b87d92411415c" /><Relationship Type="http://schemas.openxmlformats.org/officeDocument/2006/relationships/hyperlink" Target="https://meteor-uat.aihw.gov.au/content/269698" TargetMode="External" Id="Rd4c2c93aa9c14dd0" /><Relationship Type="http://schemas.openxmlformats.org/officeDocument/2006/relationships/hyperlink" Target="https://meteor-uat.aihw.gov.au/RegistrationAuthority/13" TargetMode="External" Id="R2c16800fff3c4750" /><Relationship Type="http://schemas.openxmlformats.org/officeDocument/2006/relationships/hyperlink" Target="https://meteor-uat.aihw.gov.au/content/268955" TargetMode="External" Id="Rc85b53dce139404e" /><Relationship Type="http://schemas.openxmlformats.org/officeDocument/2006/relationships/hyperlink" Target="https://meteor-uat.aihw.gov.au/content/269216" TargetMode="External" Id="R15f9a0e0bd4c4105" /><Relationship Type="http://schemas.openxmlformats.org/officeDocument/2006/relationships/hyperlink" Target="https://meteor-uat.aihw.gov.au/content/270795" TargetMode="External" Id="R973bcca520434891" /><Relationship Type="http://schemas.openxmlformats.org/officeDocument/2006/relationships/hyperlink" Target="https://meteor-uat.aihw.gov.au/RegistrationAuthority/13" TargetMode="External" Id="Rb16f90de6fac4711" /><Relationship Type="http://schemas.openxmlformats.org/officeDocument/2006/relationships/hyperlink" Target="https://meteor-uat.aihw.gov.au/content/327444" TargetMode="External" Id="Re7cb00db9e7d464b" /><Relationship Type="http://schemas.openxmlformats.org/officeDocument/2006/relationships/hyperlink" Target="https://meteor-uat.aihw.gov.au/content/609147" TargetMode="External" Id="Rc454393902f14f04" /><Relationship Type="http://schemas.openxmlformats.org/officeDocument/2006/relationships/hyperlink" Target="https://meteor-uat.aihw.gov.au/RegistrationAuthority/13" TargetMode="External" Id="R5c15d5d223044e37" /><Relationship Type="http://schemas.openxmlformats.org/officeDocument/2006/relationships/hyperlink" Target="https://meteor-uat.aihw.gov.au/content/273697" TargetMode="External" Id="R6687c100b77f4249" /><Relationship Type="http://schemas.openxmlformats.org/officeDocument/2006/relationships/hyperlink" Target="https://meteor-uat.aihw.gov.au/content/459133" TargetMode="External" Id="R9ea4a3b6bd154158" /><Relationship Type="http://schemas.openxmlformats.org/officeDocument/2006/relationships/hyperlink" Target="https://meteor-uat.aihw.gov.au/RegistrationAuthority/13" TargetMode="External" Id="R93da3e4183c346c0" /><Relationship Type="http://schemas.openxmlformats.org/officeDocument/2006/relationships/hyperlink" Target="https://meteor-uat.aihw.gov.au/content/410478" TargetMode="External" Id="Rab3f13bffb354287" /><Relationship Type="http://schemas.openxmlformats.org/officeDocument/2006/relationships/hyperlink" Target="https://meteor-uat.aihw.gov.au/RegistrationAuthority/16" TargetMode="External" Id="R3aefbf2dc61c407d" /><Relationship Type="http://schemas.openxmlformats.org/officeDocument/2006/relationships/hyperlink" Target="https://meteor-uat.aihw.gov.au/RegistrationAuthority/9" TargetMode="External" Id="R04bca8c591334007" /></Relationships>
</file>

<file path=word/_rels/header1.xml.rels>&#65279;<?xml version="1.0" encoding="utf-8"?><Relationships xmlns="http://schemas.openxmlformats.org/package/2006/relationships"><Relationship Type="http://schemas.openxmlformats.org/officeDocument/2006/relationships/image" Target="/media/image.png" Id="Rb5fad4b8a9c143f9" /></Relationships>
</file>