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db8e019ad479d" /></Relationships>
</file>

<file path=word/document.xml><?xml version="1.0" encoding="utf-8"?>
<w:document xmlns:r="http://schemas.openxmlformats.org/officeDocument/2006/relationships" xmlns:w="http://schemas.openxmlformats.org/wordprocessingml/2006/main">
  <w:body>
    <w:p>
      <w:pPr>
        <w:pStyle w:val="Title"/>
      </w:pPr>
      <w:r>
        <w:t>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9e76cfcc8415b">
              <w:r>
                <w:rPr>
                  <w:rStyle w:val="Hyperlink"/>
                  <w:color w:val="244061"/>
                </w:rPr>
                <w:t xml:space="preserve">Health!</w:t>
              </w:r>
            </w:hyperlink>
            <w:r>
              <w:rPr>
                <w:rStyle w:val="row-content"/>
                <w:color w:val="244061"/>
              </w:rPr>
              <w:t xml:space="preserve">, Standard 01/03/2005</w:t>
            </w:r>
          </w:p>
          <w:p>
            <w:pPr>
              <w:spacing w:before="0" w:after="0"/>
            </w:pPr>
            <w:hyperlink w:history="true" r:id="R9f1dcf476c8d437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3737c3c5b44ed">
              <w:r>
                <w:rPr>
                  <w:rStyle w:val="Hyperlink"/>
                </w:rPr>
                <w:t xml:space="preserve">Service contact—service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84e47639784d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collection from community based (ambulatory and non-residential)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ac0f657c26441a">
              <w:r>
                <w:rPr>
                  <w:rStyle w:val="Hyperlink"/>
                </w:rPr>
                <w:t xml:space="preserve">Service contact—service contact date, DDMMYYYY</w:t>
              </w:r>
            </w:hyperlink>
          </w:p>
          <w:p>
            <w:pPr>
              <w:pStyle w:val="registration-status"/>
              <w:spacing w:before="0" w:after="0"/>
            </w:pPr>
            <w:hyperlink w:history="true" r:id="R58dad26a795c4f39">
              <w:r>
                <w:rPr>
                  <w:rStyle w:val="Hyperlink"/>
                  <w:color w:val="244061"/>
                </w:rPr>
                <w:t xml:space="preserve">Health!</w:t>
              </w:r>
            </w:hyperlink>
            <w:r>
              <w:rPr>
                <w:rStyle w:val="row-content"/>
                <w:color w:val="244061"/>
              </w:rPr>
              <w:t xml:space="preserve">, Recorded 07/05/2018</w:t>
            </w:r>
          </w:p>
          <w:p>
            <w:r>
              <w:br/>
            </w:r>
            <w:r>
              <w:rPr>
                <w:rStyle w:val="row-content"/>
              </w:rPr>
              <w:t xml:space="preserve">Is used in the formation of </w:t>
            </w:r>
            <w:hyperlink w:history="true" r:id="R8e4e56b5a9a04c6f">
              <w:r>
                <w:rPr>
                  <w:rStyle w:val="Hyperlink"/>
                </w:rPr>
                <w:t xml:space="preserve">Person—number of service contact dates, total N[NN]</w:t>
              </w:r>
            </w:hyperlink>
          </w:p>
          <w:p>
            <w:pPr>
              <w:pStyle w:val="registration-status"/>
              <w:spacing w:before="0" w:after="0"/>
            </w:pPr>
            <w:hyperlink w:history="true" r:id="R8811bb59e8a6414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671bdbd3cf5244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1bdbd3cf5244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596a95f55a4125"/>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date,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7eab1a1bb14e30">
              <w:r>
                <w:rPr>
                  <w:rStyle w:val="Hyperlink"/>
                </w:rPr>
                <w:t xml:space="preserve">Cardiovascular disease (clinical) DSS</w:t>
              </w:r>
            </w:hyperlink>
          </w:p>
          <w:p>
            <w:pPr>
              <w:pStyle w:val="registration-status"/>
              <w:spacing w:before="0" w:after="0"/>
            </w:pPr>
            <w:hyperlink w:history="true" r:id="R7248cb635fd84cd7">
              <w:r>
                <w:rPr>
                  <w:rStyle w:val="Hyperlink"/>
                  <w:color w:val="244061"/>
                </w:rPr>
                <w:t xml:space="preserve">Health!</w:t>
              </w:r>
            </w:hyperlink>
            <w:r>
              <w:rPr>
                <w:rStyle w:val="row-content"/>
                <w:color w:val="244061"/>
              </w:rPr>
              <w:t xml:space="preserve">, Superseded 15/02/2006</w:t>
            </w:r>
          </w:p>
          <w:p>
            <w:r>
              <w:br/>
            </w:r>
            <w:hyperlink w:history="true" r:id="R1f211160b14d49ab">
              <w:r>
                <w:rPr>
                  <w:rStyle w:val="Hyperlink"/>
                </w:rPr>
                <w:t xml:space="preserve">Cardiovascular disease (clinical) DSS</w:t>
              </w:r>
            </w:hyperlink>
          </w:p>
          <w:p>
            <w:pPr>
              <w:pStyle w:val="registration-status"/>
              <w:spacing w:before="0" w:after="0"/>
            </w:pPr>
            <w:hyperlink w:history="true" r:id="R36927215026d4ca7">
              <w:r>
                <w:rPr>
                  <w:rStyle w:val="Hyperlink"/>
                  <w:color w:val="244061"/>
                </w:rPr>
                <w:t xml:space="preserve">Health!</w:t>
              </w:r>
            </w:hyperlink>
            <w:r>
              <w:rPr>
                <w:rStyle w:val="row-content"/>
                <w:color w:val="244061"/>
              </w:rPr>
              <w:t xml:space="preserve">, Superseded 01/09/2012</w:t>
            </w:r>
          </w:p>
          <w:p>
            <w:r>
              <w:br/>
            </w:r>
            <w:hyperlink w:history="true" r:id="R919de994c49f4e92">
              <w:r>
                <w:rPr>
                  <w:rStyle w:val="Hyperlink"/>
                </w:rPr>
                <w:t xml:space="preserve">Cardiovascular disease (clinical) DSS</w:t>
              </w:r>
            </w:hyperlink>
          </w:p>
          <w:p>
            <w:pPr>
              <w:pStyle w:val="registration-status"/>
              <w:spacing w:before="0" w:after="0"/>
            </w:pPr>
            <w:hyperlink w:history="true" r:id="Re628754da52f4f3f">
              <w:r>
                <w:rPr>
                  <w:rStyle w:val="Hyperlink"/>
                  <w:color w:val="244061"/>
                </w:rPr>
                <w:t xml:space="preserve">Health!</w:t>
              </w:r>
            </w:hyperlink>
            <w:r>
              <w:rPr>
                <w:rStyle w:val="row-content"/>
                <w:color w:val="244061"/>
              </w:rPr>
              <w:t xml:space="preserve">, Superseded 22/12/2009</w:t>
            </w:r>
          </w:p>
          <w:p>
            <w:r>
              <w:br/>
            </w:r>
            <w:hyperlink w:history="true" r:id="R6b8d58e5003b4c3a">
              <w:r>
                <w:rPr>
                  <w:rStyle w:val="Hyperlink"/>
                </w:rPr>
                <w:t xml:space="preserve">Cardiovascular disease (clinical) DSS</w:t>
              </w:r>
            </w:hyperlink>
          </w:p>
          <w:p>
            <w:pPr>
              <w:pStyle w:val="registration-status"/>
              <w:spacing w:before="0" w:after="0"/>
            </w:pPr>
            <w:hyperlink w:history="true" r:id="R7880a1d9afc34dda">
              <w:r>
                <w:rPr>
                  <w:rStyle w:val="Hyperlink"/>
                  <w:color w:val="244061"/>
                </w:rPr>
                <w:t xml:space="preserve">Health!</w:t>
              </w:r>
            </w:hyperlink>
            <w:r>
              <w:rPr>
                <w:rStyle w:val="row-content"/>
                <w:color w:val="244061"/>
              </w:rPr>
              <w:t xml:space="preserve">, Superseded 04/07/2007</w:t>
            </w:r>
          </w:p>
          <w:p>
            <w:r>
              <w:br/>
            </w:r>
            <w:hyperlink w:history="true" r:id="R7d85536b6d0c4af8">
              <w:r>
                <w:rPr>
                  <w:rStyle w:val="Hyperlink"/>
                </w:rPr>
                <w:t xml:space="preserve">Cardiovascular disease (clinical) NBPDS</w:t>
              </w:r>
            </w:hyperlink>
          </w:p>
          <w:p>
            <w:pPr>
              <w:pStyle w:val="registration-status"/>
              <w:spacing w:before="0" w:after="0"/>
            </w:pPr>
            <w:hyperlink w:history="true" r:id="R3574217f338e4681">
              <w:r>
                <w:rPr>
                  <w:rStyle w:val="Hyperlink"/>
                  <w:color w:val="244061"/>
                </w:rPr>
                <w:t xml:space="preserve">Health!</w:t>
              </w:r>
            </w:hyperlink>
            <w:r>
              <w:rPr>
                <w:rStyle w:val="row-content"/>
                <w:color w:val="244061"/>
              </w:rPr>
              <w:t xml:space="preserve">, Superseded 17/10/2018</w:t>
            </w:r>
          </w:p>
          <w:p>
            <w:r>
              <w:br/>
            </w:r>
            <w:hyperlink w:history="true" r:id="R039baefdabaa4a0f">
              <w:r>
                <w:rPr>
                  <w:rStyle w:val="Hyperlink"/>
                </w:rPr>
                <w:t xml:space="preserve">Cardiovascular disease (clinical) NBPDS </w:t>
              </w:r>
            </w:hyperlink>
          </w:p>
          <w:p>
            <w:pPr>
              <w:pStyle w:val="registration-status"/>
              <w:spacing w:before="0" w:after="0"/>
            </w:pPr>
            <w:hyperlink w:history="true" r:id="R9044842ff1b74f83">
              <w:r>
                <w:rPr>
                  <w:rStyle w:val="Hyperlink"/>
                  <w:color w:val="244061"/>
                </w:rPr>
                <w:t xml:space="preserve">Health!</w:t>
              </w:r>
            </w:hyperlink>
            <w:r>
              <w:rPr>
                <w:rStyle w:val="row-content"/>
                <w:color w:val="244061"/>
              </w:rPr>
              <w:t xml:space="preserve">, Standard 17/10/2018</w:t>
            </w:r>
          </w:p>
          <w:p>
            <w:r>
              <w:br/>
            </w:r>
            <w:hyperlink w:history="true" r:id="R1232f18027cc44ba">
              <w:r>
                <w:rPr>
                  <w:rStyle w:val="Hyperlink"/>
                </w:rPr>
                <w:t xml:space="preserve">Community mental health care NMDS 2004-05</w:t>
              </w:r>
            </w:hyperlink>
          </w:p>
          <w:p>
            <w:pPr>
              <w:pStyle w:val="registration-status"/>
              <w:spacing w:before="0" w:after="0"/>
            </w:pPr>
            <w:hyperlink w:history="true" r:id="Rf5d585382dcb43cc">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br/>
            </w:r>
            <w:r>
              <w:br/>
            </w:r>
            <w:hyperlink w:history="true" r:id="R2f43228f14974713">
              <w:r>
                <w:rPr>
                  <w:rStyle w:val="Hyperlink"/>
                </w:rPr>
                <w:t xml:space="preserve">Diabetes (clinical) DSS</w:t>
              </w:r>
            </w:hyperlink>
          </w:p>
          <w:p>
            <w:pPr>
              <w:pStyle w:val="registration-status"/>
              <w:spacing w:before="0" w:after="0"/>
            </w:pPr>
            <w:hyperlink w:history="true" r:id="R93ca804ead5d4c1c">
              <w:r>
                <w:rPr>
                  <w:rStyle w:val="Hyperlink"/>
                  <w:color w:val="244061"/>
                </w:rPr>
                <w:t xml:space="preserve">Health!</w:t>
              </w:r>
            </w:hyperlink>
            <w:r>
              <w:rPr>
                <w:rStyle w:val="row-content"/>
                <w:color w:val="244061"/>
              </w:rPr>
              <w:t xml:space="preserve">, Superseded 21/09/2005</w:t>
            </w:r>
          </w:p>
          <w:p>
            <w:r>
              <w:br/>
            </w:r>
            <w:hyperlink w:history="true" r:id="R0f2c2ae246694413">
              <w:r>
                <w:rPr>
                  <w:rStyle w:val="Hyperlink"/>
                </w:rPr>
                <w:t xml:space="preserve">Diabetes (clinical) NBPDS</w:t>
              </w:r>
            </w:hyperlink>
          </w:p>
          <w:p>
            <w:pPr>
              <w:pStyle w:val="registration-status"/>
              <w:spacing w:before="0" w:after="0"/>
            </w:pPr>
            <w:hyperlink w:history="true" r:id="R197f9ad7ae7b4b4e">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d0c5ac923fe409f">
              <w:r>
                <w:rPr>
                  <w:rStyle w:val="Hyperlink"/>
                </w:rPr>
                <w:t xml:space="preserve">Immunisation rates for children, 2014–15</w:t>
              </w:r>
            </w:hyperlink>
          </w:p>
          <w:p>
            <w:pPr>
              <w:pStyle w:val="registration-status"/>
              <w:spacing w:before="0" w:after="0"/>
            </w:pPr>
            <w:hyperlink w:history="true" r:id="R4441025528864396">
              <w:r>
                <w:rPr>
                  <w:rStyle w:val="Hyperlink"/>
                  <w:color w:val="244061"/>
                </w:rPr>
                <w:t xml:space="preserve"> National Health Performance Authority (retired)</w:t>
              </w:r>
            </w:hyperlink>
            <w:r>
              <w:rPr>
                <w:rStyle w:val="row-content"/>
                <w:color w:val="244061"/>
              </w:rPr>
              <w:t xml:space="preserve">, Retired 01/07/2016</w:t>
            </w:r>
          </w:p>
          <w:p>
            <w:r>
              <w:br/>
            </w:r>
            <w:hyperlink w:history="true" r:id="R57d3e52d37db48d7">
              <w:r>
                <w:rPr>
                  <w:rStyle w:val="Hyperlink"/>
                </w:rPr>
                <w:t xml:space="preserve">National Health Performance Authority, Healthy Communities: Immunisation rates for children, 2012</w:t>
              </w:r>
            </w:hyperlink>
          </w:p>
          <w:p>
            <w:pPr>
              <w:pStyle w:val="registration-status"/>
              <w:spacing w:before="0" w:after="0"/>
            </w:pPr>
            <w:hyperlink w:history="true" r:id="R6e5af202fbbd4e07">
              <w:r>
                <w:rPr>
                  <w:rStyle w:val="Hyperlink"/>
                  <w:color w:val="244061"/>
                </w:rPr>
                <w:t xml:space="preserve"> National Health Performance Authority (retired)</w:t>
              </w:r>
            </w:hyperlink>
            <w:r>
              <w:rPr>
                <w:rStyle w:val="row-content"/>
                <w:color w:val="244061"/>
              </w:rPr>
              <w:t xml:space="preserve">, Superseded 27/03/2014</w:t>
            </w:r>
          </w:p>
          <w:p>
            <w:r>
              <w:br/>
            </w:r>
            <w:hyperlink w:history="true" r:id="Rbdfec14c11c0403d">
              <w:r>
                <w:rPr>
                  <w:rStyle w:val="Hyperlink"/>
                </w:rPr>
                <w:t xml:space="preserve">National Health Performance Authority, Healthy Communities: Immunisation rates for children, 2012–13</w:t>
              </w:r>
            </w:hyperlink>
          </w:p>
          <w:p>
            <w:pPr>
              <w:pStyle w:val="registration-status"/>
              <w:spacing w:before="0" w:after="0"/>
            </w:pPr>
            <w:hyperlink w:history="true" r:id="Rcd32e4ce992d4e7e">
              <w:r>
                <w:rPr>
                  <w:rStyle w:val="Hyperlink"/>
                  <w:color w:val="244061"/>
                </w:rPr>
                <w:t xml:space="preserve"> National Health Performance Authority (retired)</w:t>
              </w:r>
            </w:hyperlink>
            <w:r>
              <w:rPr>
                <w:rStyle w:val="row-content"/>
                <w:color w:val="244061"/>
              </w:rPr>
              <w:t xml:space="preserve">, Retired 01/07/2016</w:t>
            </w:r>
          </w:p>
          <w:p>
            <w:r>
              <w:br/>
            </w:r>
            <w:hyperlink w:history="true" r:id="Reee45706c1f44110">
              <w:r>
                <w:rPr>
                  <w:rStyle w:val="Hyperlink"/>
                </w:rPr>
                <w:t xml:space="preserve">National Health Performance Authority, Healthy Communities: Immunisation rates for children, 2013–14</w:t>
              </w:r>
            </w:hyperlink>
          </w:p>
          <w:p>
            <w:pPr>
              <w:pStyle w:val="registration-status"/>
              <w:spacing w:before="0" w:after="0"/>
            </w:pPr>
            <w:hyperlink w:history="true" r:id="R3015d054875d4f92">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b/>
              </w:rPr>
              <w:t xml:space="preserve">Used as Denominator</w:t>
            </w:r>
            <w:r>
              <w:br/>
            </w:r>
            <w:hyperlink w:history="true" r:id="Rce5bfb2d85a9475e">
              <w:r>
                <w:rPr>
                  <w:rStyle w:val="Hyperlink"/>
                </w:rPr>
                <w:t xml:space="preserve">Immunisation rates for children, 2014–15</w:t>
              </w:r>
            </w:hyperlink>
          </w:p>
          <w:p>
            <w:pPr>
              <w:pStyle w:val="registration-status"/>
              <w:spacing w:before="0" w:after="0"/>
            </w:pPr>
            <w:hyperlink w:history="true" r:id="Rcd723b43f0014f3d">
              <w:r>
                <w:rPr>
                  <w:rStyle w:val="Hyperlink"/>
                  <w:color w:val="244061"/>
                </w:rPr>
                <w:t xml:space="preserve"> National Health Performance Authority (retired)</w:t>
              </w:r>
            </w:hyperlink>
            <w:r>
              <w:rPr>
                <w:rStyle w:val="row-content"/>
                <w:color w:val="244061"/>
              </w:rPr>
              <w:t xml:space="preserve">, Retired 01/07/2016</w:t>
            </w:r>
          </w:p>
          <w:p>
            <w:r>
              <w:br/>
            </w:r>
            <w:hyperlink w:history="true" r:id="R5e6a238aa20a4438">
              <w:r>
                <w:rPr>
                  <w:rStyle w:val="Hyperlink"/>
                </w:rPr>
                <w:t xml:space="preserve">National Health Performance Authority, Healthy Communities: Immunisation rates for children, 2012</w:t>
              </w:r>
            </w:hyperlink>
          </w:p>
          <w:p>
            <w:pPr>
              <w:pStyle w:val="registration-status"/>
              <w:spacing w:before="0" w:after="0"/>
            </w:pPr>
            <w:hyperlink w:history="true" r:id="Rae910074607c4515">
              <w:r>
                <w:rPr>
                  <w:rStyle w:val="Hyperlink"/>
                  <w:color w:val="244061"/>
                </w:rPr>
                <w:t xml:space="preserve"> National Health Performance Authority (retired)</w:t>
              </w:r>
            </w:hyperlink>
            <w:r>
              <w:rPr>
                <w:rStyle w:val="row-content"/>
                <w:color w:val="244061"/>
              </w:rPr>
              <w:t xml:space="preserve">, Superseded 27/03/2014</w:t>
            </w:r>
          </w:p>
          <w:p>
            <w:r>
              <w:br/>
            </w:r>
            <w:hyperlink w:history="true" r:id="Rdb17c8adeacf4efb">
              <w:r>
                <w:rPr>
                  <w:rStyle w:val="Hyperlink"/>
                </w:rPr>
                <w:t xml:space="preserve">National Health Performance Authority, Healthy Communities: Immunisation rates for children, 2012–13</w:t>
              </w:r>
            </w:hyperlink>
          </w:p>
          <w:p>
            <w:pPr>
              <w:pStyle w:val="registration-status"/>
              <w:spacing w:before="0" w:after="0"/>
            </w:pPr>
            <w:hyperlink w:history="true" r:id="R84796e471a3847e6">
              <w:r>
                <w:rPr>
                  <w:rStyle w:val="Hyperlink"/>
                  <w:color w:val="244061"/>
                </w:rPr>
                <w:t xml:space="preserve"> National Health Performance Authority (retired)</w:t>
              </w:r>
            </w:hyperlink>
            <w:r>
              <w:rPr>
                <w:rStyle w:val="row-content"/>
                <w:color w:val="244061"/>
              </w:rPr>
              <w:t xml:space="preserve">, Retired 01/07/2016</w:t>
            </w:r>
          </w:p>
          <w:p>
            <w:r>
              <w:br/>
            </w:r>
            <w:hyperlink w:history="true" r:id="Re38114079db74e07">
              <w:r>
                <w:rPr>
                  <w:rStyle w:val="Hyperlink"/>
                </w:rPr>
                <w:t xml:space="preserve">National Health Performance Authority, Healthy Communities: Immunisation rates for children, 2013–14</w:t>
              </w:r>
            </w:hyperlink>
          </w:p>
          <w:p>
            <w:pPr>
              <w:pStyle w:val="registration-status"/>
              <w:spacing w:before="0" w:after="0"/>
            </w:pPr>
            <w:hyperlink w:history="true" r:id="Rabbd90be1f4649e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ae71a8aca734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469c0f74c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1a8aca7344de2" /><Relationship Type="http://schemas.openxmlformats.org/officeDocument/2006/relationships/header" Target="/word/header1.xml" Id="R2b00587b2f724e30" /><Relationship Type="http://schemas.openxmlformats.org/officeDocument/2006/relationships/settings" Target="/word/settings.xml" Id="R8ef754b7525b438c" /><Relationship Type="http://schemas.openxmlformats.org/officeDocument/2006/relationships/styles" Target="/word/styles.xml" Id="R7f76e8f97eb34147" /><Relationship Type="http://schemas.openxmlformats.org/officeDocument/2006/relationships/image" Target="/media/image.gif" Id="R4f596a95f55a4125" /><Relationship Type="http://schemas.openxmlformats.org/officeDocument/2006/relationships/hyperlink" Target="https://meteor-uat.aihw.gov.au/RegistrationAuthority/14" TargetMode="External" Id="R8cf9e76cfcc8415b" /><Relationship Type="http://schemas.openxmlformats.org/officeDocument/2006/relationships/hyperlink" Target="https://meteor-uat.aihw.gov.au/RegistrationAuthority/10" TargetMode="External" Id="R9f1dcf476c8d437d" /><Relationship Type="http://schemas.openxmlformats.org/officeDocument/2006/relationships/hyperlink" Target="https://meteor-uat.aihw.gov.au/content/269585" TargetMode="External" Id="Rb933737c3c5b44ed" /><Relationship Type="http://schemas.openxmlformats.org/officeDocument/2006/relationships/hyperlink" Target="https://meteor-uat.aihw.gov.au/content/270566" TargetMode="External" Id="Rf684e47639784d83" /><Relationship Type="http://schemas.openxmlformats.org/officeDocument/2006/relationships/hyperlink" Target="https://meteor-uat.aihw.gov.au/content/696285" TargetMode="External" Id="Rafac0f657c26441a" /><Relationship Type="http://schemas.openxmlformats.org/officeDocument/2006/relationships/hyperlink" Target="https://meteor-uat.aihw.gov.au/RegistrationAuthority/14" TargetMode="External" Id="R58dad26a795c4f39" /><Relationship Type="http://schemas.openxmlformats.org/officeDocument/2006/relationships/hyperlink" Target="https://meteor-uat.aihw.gov.au/content/270231" TargetMode="External" Id="R8e4e56b5a9a04c6f" /><Relationship Type="http://schemas.openxmlformats.org/officeDocument/2006/relationships/hyperlink" Target="https://meteor-uat.aihw.gov.au/RegistrationAuthority/14" TargetMode="External" Id="R8811bb59e8a6414b" /><Relationship Type="http://schemas.openxmlformats.org/officeDocument/2006/relationships/hyperlink" Target="https://meteor-uat.aihw.gov.au/content/273380" TargetMode="External" Id="R671bdbd3cf5244c2" /><Relationship Type="http://schemas.openxmlformats.org/officeDocument/2006/relationships/hyperlink" Target="https://meteor-uat.aihw.gov.au/content/273052" TargetMode="External" Id="R767eab1a1bb14e30" /><Relationship Type="http://schemas.openxmlformats.org/officeDocument/2006/relationships/hyperlink" Target="https://meteor-uat.aihw.gov.au/RegistrationAuthority/14" TargetMode="External" Id="R7248cb635fd84cd7" /><Relationship Type="http://schemas.openxmlformats.org/officeDocument/2006/relationships/hyperlink" Target="https://meteor-uat.aihw.gov.au/content/374213" TargetMode="External" Id="R1f211160b14d49ab" /><Relationship Type="http://schemas.openxmlformats.org/officeDocument/2006/relationships/hyperlink" Target="https://meteor-uat.aihw.gov.au/RegistrationAuthority/14" TargetMode="External" Id="R36927215026d4ca7" /><Relationship Type="http://schemas.openxmlformats.org/officeDocument/2006/relationships/hyperlink" Target="https://meteor-uat.aihw.gov.au/content/353668" TargetMode="External" Id="R919de994c49f4e92" /><Relationship Type="http://schemas.openxmlformats.org/officeDocument/2006/relationships/hyperlink" Target="https://meteor-uat.aihw.gov.au/RegistrationAuthority/14" TargetMode="External" Id="Re628754da52f4f3f" /><Relationship Type="http://schemas.openxmlformats.org/officeDocument/2006/relationships/hyperlink" Target="https://meteor-uat.aihw.gov.au/content/348289" TargetMode="External" Id="R6b8d58e5003b4c3a" /><Relationship Type="http://schemas.openxmlformats.org/officeDocument/2006/relationships/hyperlink" Target="https://meteor-uat.aihw.gov.au/RegistrationAuthority/14" TargetMode="External" Id="R7880a1d9afc34dda" /><Relationship Type="http://schemas.openxmlformats.org/officeDocument/2006/relationships/hyperlink" Target="https://meteor-uat.aihw.gov.au/content/470731" TargetMode="External" Id="R7d85536b6d0c4af8" /><Relationship Type="http://schemas.openxmlformats.org/officeDocument/2006/relationships/hyperlink" Target="https://meteor-uat.aihw.gov.au/RegistrationAuthority/14" TargetMode="External" Id="R3574217f338e4681" /><Relationship Type="http://schemas.openxmlformats.org/officeDocument/2006/relationships/hyperlink" Target="https://meteor-uat.aihw.gov.au/content/697668" TargetMode="External" Id="R039baefdabaa4a0f" /><Relationship Type="http://schemas.openxmlformats.org/officeDocument/2006/relationships/hyperlink" Target="https://meteor-uat.aihw.gov.au/RegistrationAuthority/14" TargetMode="External" Id="R9044842ff1b74f83" /><Relationship Type="http://schemas.openxmlformats.org/officeDocument/2006/relationships/hyperlink" Target="https://meteor-uat.aihw.gov.au/content/273044" TargetMode="External" Id="R1232f18027cc44ba" /><Relationship Type="http://schemas.openxmlformats.org/officeDocument/2006/relationships/hyperlink" Target="https://meteor-uat.aihw.gov.au/RegistrationAuthority/14" TargetMode="External" Id="Rf5d585382dcb43cc" /><Relationship Type="http://schemas.openxmlformats.org/officeDocument/2006/relationships/hyperlink" Target="https://meteor-uat.aihw.gov.au/content/273054" TargetMode="External" Id="R2f43228f14974713" /><Relationship Type="http://schemas.openxmlformats.org/officeDocument/2006/relationships/hyperlink" Target="https://meteor-uat.aihw.gov.au/RegistrationAuthority/14" TargetMode="External" Id="R93ca804ead5d4c1c" /><Relationship Type="http://schemas.openxmlformats.org/officeDocument/2006/relationships/hyperlink" Target="https://meteor-uat.aihw.gov.au/content/304865" TargetMode="External" Id="R0f2c2ae246694413" /><Relationship Type="http://schemas.openxmlformats.org/officeDocument/2006/relationships/hyperlink" Target="https://meteor-uat.aihw.gov.au/RegistrationAuthority/14" TargetMode="External" Id="R197f9ad7ae7b4b4e" /><Relationship Type="http://schemas.openxmlformats.org/officeDocument/2006/relationships/hyperlink" Target="https://meteor-uat.aihw.gov.au/content/630476" TargetMode="External" Id="Rbd0c5ac923fe409f" /><Relationship Type="http://schemas.openxmlformats.org/officeDocument/2006/relationships/hyperlink" Target="https://meteor-uat.aihw.gov.au/RegistrationAuthority/10" TargetMode="External" Id="R4441025528864396" /><Relationship Type="http://schemas.openxmlformats.org/officeDocument/2006/relationships/hyperlink" Target="https://meteor-uat.aihw.gov.au/content/515538" TargetMode="External" Id="R57d3e52d37db48d7" /><Relationship Type="http://schemas.openxmlformats.org/officeDocument/2006/relationships/hyperlink" Target="https://meteor-uat.aihw.gov.au/RegistrationAuthority/10" TargetMode="External" Id="R6e5af202fbbd4e07" /><Relationship Type="http://schemas.openxmlformats.org/officeDocument/2006/relationships/hyperlink" Target="https://meteor-uat.aihw.gov.au/content/564342" TargetMode="External" Id="Rbdfec14c11c0403d" /><Relationship Type="http://schemas.openxmlformats.org/officeDocument/2006/relationships/hyperlink" Target="https://meteor-uat.aihw.gov.au/RegistrationAuthority/10" TargetMode="External" Id="Rcd32e4ce992d4e7e" /><Relationship Type="http://schemas.openxmlformats.org/officeDocument/2006/relationships/hyperlink" Target="https://meteor-uat.aihw.gov.au/content/611799" TargetMode="External" Id="Reee45706c1f44110" /><Relationship Type="http://schemas.openxmlformats.org/officeDocument/2006/relationships/hyperlink" Target="https://meteor-uat.aihw.gov.au/RegistrationAuthority/10" TargetMode="External" Id="R3015d054875d4f92" /><Relationship Type="http://schemas.openxmlformats.org/officeDocument/2006/relationships/hyperlink" Target="https://meteor-uat.aihw.gov.au/content/630476" TargetMode="External" Id="Rce5bfb2d85a9475e" /><Relationship Type="http://schemas.openxmlformats.org/officeDocument/2006/relationships/hyperlink" Target="https://meteor-uat.aihw.gov.au/RegistrationAuthority/10" TargetMode="External" Id="Rcd723b43f0014f3d" /><Relationship Type="http://schemas.openxmlformats.org/officeDocument/2006/relationships/hyperlink" Target="https://meteor-uat.aihw.gov.au/content/515538" TargetMode="External" Id="R5e6a238aa20a4438" /><Relationship Type="http://schemas.openxmlformats.org/officeDocument/2006/relationships/hyperlink" Target="https://meteor-uat.aihw.gov.au/RegistrationAuthority/10" TargetMode="External" Id="Rae910074607c4515" /><Relationship Type="http://schemas.openxmlformats.org/officeDocument/2006/relationships/hyperlink" Target="https://meteor-uat.aihw.gov.au/content/564342" TargetMode="External" Id="Rdb17c8adeacf4efb" /><Relationship Type="http://schemas.openxmlformats.org/officeDocument/2006/relationships/hyperlink" Target="https://meteor-uat.aihw.gov.au/RegistrationAuthority/10" TargetMode="External" Id="R84796e471a3847e6" /><Relationship Type="http://schemas.openxmlformats.org/officeDocument/2006/relationships/hyperlink" Target="https://meteor-uat.aihw.gov.au/content/611799" TargetMode="External" Id="Re38114079db74e07" /><Relationship Type="http://schemas.openxmlformats.org/officeDocument/2006/relationships/hyperlink" Target="https://meteor-uat.aihw.gov.au/RegistrationAuthority/10" TargetMode="External" Id="Rabbd90be1f4649e4" /></Relationships>
</file>

<file path=word/_rels/header1.xml.rels>&#65279;<?xml version="1.0" encoding="utf-8"?><Relationships xmlns="http://schemas.openxmlformats.org/package/2006/relationships"><Relationship Type="http://schemas.openxmlformats.org/officeDocument/2006/relationships/image" Target="/media/image.png" Id="R797469c0f74c48c3" /></Relationships>
</file>