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8eaf78df14a8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c469b0a9245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drugs including the cost of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and also national level data on drug expenditure in hospitals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5a904edb9a440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dd733a24b94b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2ddffb6d1b42b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b3ac64afb9452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333736ae67485f">
              <w:r>
                <w:rPr>
                  <w:rStyle w:val="Hyperlink"/>
                </w:rPr>
                <w:t xml:space="preserve">Establishment—recurrent expenditure (drug supplies) (financial year), total Australian currency N[N(8)]</w:t>
              </w:r>
            </w:hyperlink>
          </w:p>
          <w:p>
            <w:pPr>
              <w:pStyle w:val="registration-status"/>
              <w:spacing w:before="0" w:after="0"/>
            </w:pPr>
            <w:hyperlink w:history="true" r:id="R600df7f2522d43e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393226966dc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1a342254c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3226966dc45fb" /><Relationship Type="http://schemas.openxmlformats.org/officeDocument/2006/relationships/header" Target="/word/header1.xml" Id="R6eea48afb428437c" /><Relationship Type="http://schemas.openxmlformats.org/officeDocument/2006/relationships/settings" Target="/word/settings.xml" Id="Rf3bc3449c2324b63" /><Relationship Type="http://schemas.openxmlformats.org/officeDocument/2006/relationships/styles" Target="/word/styles.xml" Id="Rd46280d1e38f4b5b" /><Relationship Type="http://schemas.openxmlformats.org/officeDocument/2006/relationships/hyperlink" Target="https://meteor-uat.aihw.gov.au/RegistrationAuthority/14" TargetMode="External" Id="Rcecc469b0a924538" /><Relationship Type="http://schemas.openxmlformats.org/officeDocument/2006/relationships/hyperlink" Target="https://meteor-uat.aihw.gov.au/content/268953" TargetMode="External" Id="R005a904edb9a4400" /><Relationship Type="http://schemas.openxmlformats.org/officeDocument/2006/relationships/hyperlink" Target="https://meteor-uat.aihw.gov.au/content/281131" TargetMode="External" Id="Rfddd733a24b94ba3" /><Relationship Type="http://schemas.openxmlformats.org/officeDocument/2006/relationships/hyperlink" Target="https://meteor-uat.aihw.gov.au/content/269132" TargetMode="External" Id="Rda2ddffb6d1b42b5" /><Relationship Type="http://schemas.openxmlformats.org/officeDocument/2006/relationships/hyperlink" Target="https://meteor-uat.aihw.gov.au/content/274646" TargetMode="External" Id="R83b3ac64afb94528" /><Relationship Type="http://schemas.openxmlformats.org/officeDocument/2006/relationships/hyperlink" Target="https://meteor-uat.aihw.gov.au/content/270282" TargetMode="External" Id="R36333736ae67485f" /><Relationship Type="http://schemas.openxmlformats.org/officeDocument/2006/relationships/hyperlink" Target="https://meteor-uat.aihw.gov.au/RegistrationAuthority/14" TargetMode="External" Id="R600df7f2522d43e2" /></Relationships>
</file>

<file path=word/_rels/header1.xml.rels>&#65279;<?xml version="1.0" encoding="utf-8"?><Relationships xmlns="http://schemas.openxmlformats.org/package/2006/relationships"><Relationship Type="http://schemas.openxmlformats.org/officeDocument/2006/relationships/image" Target="/media/image.png" Id="R6f61a342254c4dc3" /></Relationships>
</file>