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9439699454413b" /></Relationships>
</file>

<file path=word/document.xml><?xml version="1.0" encoding="utf-8"?>
<w:document xmlns:r="http://schemas.openxmlformats.org/officeDocument/2006/relationships" xmlns:w="http://schemas.openxmlformats.org/wordprocessingml/2006/main">
  <w:body>
    <w:p>
      <w:pPr>
        <w:pStyle w:val="Title"/>
      </w:pPr>
      <w:r>
        <w:t>Adult—body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442f8607f4a95">
              <w:r>
                <w:rPr>
                  <w:rStyle w:val="Hyperlink"/>
                  <w:color w:val="244061"/>
                </w:rPr>
                <w:t xml:space="preserve">Health!</w:t>
              </w:r>
            </w:hyperlink>
            <w:r>
              <w:rPr>
                <w:rStyle w:val="row-content"/>
                <w:color w:val="244061"/>
              </w:rPr>
              <w:t xml:space="preserve">, Standard 01/03/2005</w:t>
            </w:r>
          </w:p>
          <w:p>
            <w:pPr>
              <w:spacing w:before="0" w:after="0"/>
            </w:pPr>
            <w:hyperlink w:history="true" r:id="R113eeffe3fc44bb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deficit or excess in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On a population basis there is a strong association between BMI and health risk such as coronary heart disease, non-insulin dependant diabetes mellitus and high </w:t>
            </w:r>
            <w:hyperlink w:tooltip="The pressure exerted by blood against the walls of the blood vessels - i.e. arteries, capillaries or veins." w:history="true" r:id="R96c8c5e5dc9b4669">
              <w:r>
                <w:rPr>
                  <w:rStyle w:val="Hyperlink"/>
                  <w:b/>
                </w:rPr>
                <w:t xml:space="preserve">blood pressure</w:t>
              </w:r>
            </w:hyperlink>
            <w:r>
              <w:rPr>
                <w:rStyle w:val="row-content-rich-text"/>
              </w:rPr>
              <w:t xml:space="preserve"> in adults.</w:t>
            </w:r>
          </w:p>
          <w:p>
            <w:pPr>
              <w:spacing w:after="160"/>
            </w:pPr>
            <w:r>
              <w:rPr>
                <w:rStyle w:val="row-content-rich-text"/>
              </w:rPr>
              <w:t xml:space="preserve">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e44ee94348430d">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90628f1de0424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798c82dc0c4120">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d267fb2ed24f5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ff5df9a1e8465f">
              <w:r>
                <w:rPr>
                  <w:rStyle w:val="Hyperlink"/>
                </w:rPr>
                <w:t xml:space="preserve">Adult—body mass index (measured), ratio NN[N].N[N]</w:t>
              </w:r>
            </w:hyperlink>
          </w:p>
          <w:p>
            <w:pPr>
              <w:pStyle w:val="registration-status"/>
              <w:spacing w:before="0" w:after="0"/>
            </w:pPr>
            <w:hyperlink w:history="true" r:id="R6d3accd16a604b31">
              <w:r>
                <w:rPr>
                  <w:rStyle w:val="Hyperlink"/>
                  <w:color w:val="244061"/>
                </w:rPr>
                <w:t xml:space="preserve">Health!</w:t>
              </w:r>
            </w:hyperlink>
            <w:r>
              <w:rPr>
                <w:rStyle w:val="row-content"/>
                <w:color w:val="244061"/>
              </w:rPr>
              <w:t xml:space="preserve">, Standard 01/03/2005</w:t>
            </w:r>
          </w:p>
          <w:p>
            <w:r>
              <w:br/>
            </w:r>
            <w:hyperlink w:history="true" r:id="Rc3ad2399525a4d1a">
              <w:r>
                <w:rPr>
                  <w:rStyle w:val="Hyperlink"/>
                </w:rPr>
                <w:t xml:space="preserve">Adult—body mass index (self-reported), ratio NN[N].N[N]</w:t>
              </w:r>
            </w:hyperlink>
          </w:p>
          <w:p>
            <w:pPr>
              <w:pStyle w:val="registration-status"/>
              <w:spacing w:before="0" w:after="0"/>
            </w:pPr>
            <w:hyperlink w:history="true" r:id="R257d76321fea475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c02400276ff4f20">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ece7e2a51c1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721229380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e7e2a51c14e11" /><Relationship Type="http://schemas.openxmlformats.org/officeDocument/2006/relationships/header" Target="/word/header1.xml" Id="Reb646937496a45a4" /><Relationship Type="http://schemas.openxmlformats.org/officeDocument/2006/relationships/settings" Target="/word/settings.xml" Id="R8a2f6793b8a64732" /><Relationship Type="http://schemas.openxmlformats.org/officeDocument/2006/relationships/styles" Target="/word/styles.xml" Id="Rd602fe5d2608428e" /><Relationship Type="http://schemas.openxmlformats.org/officeDocument/2006/relationships/numbering" Target="/word/numbering.xml" Id="R6b89b6a83efe4233" /><Relationship Type="http://schemas.openxmlformats.org/officeDocument/2006/relationships/hyperlink" Target="https://meteor-uat.aihw.gov.au/RegistrationAuthority/14" TargetMode="External" Id="R0e4442f8607f4a95" /><Relationship Type="http://schemas.openxmlformats.org/officeDocument/2006/relationships/hyperlink" Target="https://meteor-uat.aihw.gov.au/RegistrationAuthority/10" TargetMode="External" Id="R113eeffe3fc44bba" /><Relationship Type="http://schemas.openxmlformats.org/officeDocument/2006/relationships/hyperlink" Target="https://meteor-uat.aihw.gov.au/content/327210" TargetMode="External" Id="R96c8c5e5dc9b4669" /><Relationship Type="http://schemas.openxmlformats.org/officeDocument/2006/relationships/hyperlink" Target="https://meteor-uat.aihw.gov.au/content/269001" TargetMode="External" Id="R57e44ee94348430d" /><Relationship Type="http://schemas.openxmlformats.org/officeDocument/2006/relationships/hyperlink" Target="https://meteor-uat.aihw.gov.au/content/281123" TargetMode="External" Id="R3e90628f1de04248" /><Relationship Type="http://schemas.openxmlformats.org/officeDocument/2006/relationships/hyperlink" Target="https://meteor-uat.aihw.gov.au/content/269114" TargetMode="External" Id="R1e798c82dc0c4120" /><Relationship Type="http://schemas.openxmlformats.org/officeDocument/2006/relationships/hyperlink" Target="https://meteor-uat.aihw.gov.au/content/274658" TargetMode="External" Id="Rebd267fb2ed24f5b" /><Relationship Type="http://schemas.openxmlformats.org/officeDocument/2006/relationships/hyperlink" Target="https://meteor-uat.aihw.gov.au/content/270084" TargetMode="External" Id="Rb0ff5df9a1e8465f" /><Relationship Type="http://schemas.openxmlformats.org/officeDocument/2006/relationships/hyperlink" Target="https://meteor-uat.aihw.gov.au/RegistrationAuthority/14" TargetMode="External" Id="R6d3accd16a604b31" /><Relationship Type="http://schemas.openxmlformats.org/officeDocument/2006/relationships/hyperlink" Target="https://meteor-uat.aihw.gov.au/content/270086" TargetMode="External" Id="Rc3ad2399525a4d1a" /><Relationship Type="http://schemas.openxmlformats.org/officeDocument/2006/relationships/hyperlink" Target="https://meteor-uat.aihw.gov.au/RegistrationAuthority/14" TargetMode="External" Id="R257d76321fea475f" /><Relationship Type="http://schemas.openxmlformats.org/officeDocument/2006/relationships/hyperlink" Target="https://meteor-uat.aihw.gov.au/RegistrationAuthority/10" TargetMode="External" Id="R6c02400276ff4f20" /></Relationships>
</file>

<file path=word/_rels/header1.xml.rels>&#65279;<?xml version="1.0" encoding="utf-8"?><Relationships xmlns="http://schemas.openxmlformats.org/package/2006/relationships"><Relationship Type="http://schemas.openxmlformats.org/officeDocument/2006/relationships/image" Target="/media/image.png" Id="R26d7212293804e5b" /></Relationships>
</file>