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c7d5f77c542e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c0ee83aa749e7">
              <w:r>
                <w:rPr>
                  <w:rStyle w:val="Hyperlink"/>
                  <w:color w:val="244061"/>
                </w:rPr>
                <w:t xml:space="preserve">Health!</w:t>
              </w:r>
            </w:hyperlink>
            <w:r>
              <w:rPr>
                <w:rStyle w:val="row-content"/>
                <w:color w:val="244061"/>
              </w:rPr>
              <w:t xml:space="preserve">, Standard 01/03/2005</w:t>
            </w:r>
          </w:p>
          <w:p>
            <w:pPr>
              <w:spacing w:before="0" w:after="0"/>
            </w:pPr>
            <w:hyperlink w:history="true" r:id="R2521281412474709">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 newborn episodes of care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64d92b6e2e423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52fe79b997438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1eddb9569ef4cd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c21611d63424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32a7f39505e45e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3e33d69ef14d08">
              <w:r>
                <w:rPr>
                  <w:rStyle w:val="Hyperlink"/>
                </w:rPr>
                <w:t xml:space="preserve">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within an episode of admitted patient care that are designated as having a </w:t>
            </w:r>
          </w:p>
          <w:p>
            <w:hyperlink w:tooltip="Qualification status indicates whether the patient day within a newborn episode of care is either qualified or unqualified." w:history="true" r:id="R3c6ae56815534f28">
              <w:r>
                <w:rPr>
                  <w:rStyle w:val="Hyperlink"/>
                  <w:b/>
                </w:rPr>
                <w:t xml:space="preserve">newborn qualification status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a9e35c70f4ce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ab04c469b34db2">
              <w:r>
                <w:rPr>
                  <w:rStyle w:val="Hyperlink"/>
                </w:rPr>
                <w:t xml:space="preserve">Episode of admitted patient care (newborn)—number of qualified days, total N[NNNN]</w:t>
              </w:r>
            </w:hyperlink>
          </w:p>
          <w:p>
            <w:pPr>
              <w:pStyle w:val="registration-status"/>
              <w:spacing w:before="0" w:after="0"/>
            </w:pPr>
            <w:hyperlink w:history="true" r:id="R5050e9ee098c4cf3">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092cb01014934d62">
              <w:r>
                <w:rPr>
                  <w:rStyle w:val="Hyperlink"/>
                  <w:color w:val="244061"/>
                </w:rPr>
                <w:t xml:space="preserve">Tasmanian Health</w:t>
              </w:r>
            </w:hyperlink>
            <w:r>
              <w:rPr>
                <w:rStyle w:val="row-content"/>
                <w:color w:val="244061"/>
              </w:rPr>
              <w:t xml:space="preserve">, Standard 29/04/2021</w:t>
            </w:r>
          </w:p>
          <w:p>
            <w:r>
              <w:br/>
            </w:r>
            <w:hyperlink w:history="true" r:id="R20ed46e83b9f4ae5">
              <w:r>
                <w:rPr>
                  <w:rStyle w:val="Hyperlink"/>
                </w:rPr>
                <w:t xml:space="preserve">Episode of admitted patient care (newborn)—number of qualified days, total N[NNNN]</w:t>
              </w:r>
            </w:hyperlink>
          </w:p>
          <w:p>
            <w:pPr>
              <w:pStyle w:val="registration-status"/>
              <w:spacing w:before="0" w:after="0"/>
            </w:pPr>
            <w:hyperlink w:history="true" r:id="R665aa6b004a94954">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ce768190d31a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bd2fd1cb5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68190d31a42cd" /><Relationship Type="http://schemas.openxmlformats.org/officeDocument/2006/relationships/header" Target="/word/header1.xml" Id="R53816e83ff1f4bda" /><Relationship Type="http://schemas.openxmlformats.org/officeDocument/2006/relationships/settings" Target="/word/settings.xml" Id="Rd2d04234070b414d" /><Relationship Type="http://schemas.openxmlformats.org/officeDocument/2006/relationships/styles" Target="/word/styles.xml" Id="R20842194bdcb4c9f" /><Relationship Type="http://schemas.openxmlformats.org/officeDocument/2006/relationships/hyperlink" Target="https://meteor-uat.aihw.gov.au/RegistrationAuthority/14" TargetMode="External" Id="R70fc0ee83aa749e7" /><Relationship Type="http://schemas.openxmlformats.org/officeDocument/2006/relationships/hyperlink" Target="https://meteor-uat.aihw.gov.au/RegistrationAuthority/17" TargetMode="External" Id="R2521281412474709" /><Relationship Type="http://schemas.openxmlformats.org/officeDocument/2006/relationships/hyperlink" Target="https://meteor-uat.aihw.gov.au/content/268956" TargetMode="External" Id="R1b64d92b6e2e4237" /><Relationship Type="http://schemas.openxmlformats.org/officeDocument/2006/relationships/hyperlink" Target="https://meteor-uat.aihw.gov.au/content/327206" TargetMode="External" Id="R4852fe79b9974381" /><Relationship Type="http://schemas.openxmlformats.org/officeDocument/2006/relationships/hyperlink" Target="https://meteor-uat.aihw.gov.au/content/327268" TargetMode="External" Id="Rf1eddb9569ef4cd0" /><Relationship Type="http://schemas.openxmlformats.org/officeDocument/2006/relationships/hyperlink" Target="https://meteor-uat.aihw.gov.au/content/333545" TargetMode="External" Id="R794c21611d634241" /><Relationship Type="http://schemas.openxmlformats.org/officeDocument/2006/relationships/hyperlink" Target="https://meteor-uat.aihw.gov.au/content/327308" TargetMode="External" Id="R332a7f39505e45ec" /><Relationship Type="http://schemas.openxmlformats.org/officeDocument/2006/relationships/hyperlink" Target="https://meteor-uat.aihw.gov.au/content/269081" TargetMode="External" Id="Rc53e33d69ef14d08" /><Relationship Type="http://schemas.openxmlformats.org/officeDocument/2006/relationships/hyperlink" Target="https://meteor-uat.aihw.gov.au/content/327254" TargetMode="External" Id="R3c6ae56815534f28" /><Relationship Type="http://schemas.openxmlformats.org/officeDocument/2006/relationships/hyperlink" Target="https://meteor-uat.aihw.gov.au/content/274657" TargetMode="External" Id="Rf33a9e35c70f4ce8" /><Relationship Type="http://schemas.openxmlformats.org/officeDocument/2006/relationships/hyperlink" Target="https://meteor-uat.aihw.gov.au/content/722649" TargetMode="External" Id="R98ab04c469b34db2" /><Relationship Type="http://schemas.openxmlformats.org/officeDocument/2006/relationships/hyperlink" Target="https://meteor-uat.aihw.gov.au/RegistrationAuthority/14" TargetMode="External" Id="R5050e9ee098c4cf3" /><Relationship Type="http://schemas.openxmlformats.org/officeDocument/2006/relationships/hyperlink" Target="https://meteor-uat.aihw.gov.au/RegistrationAuthority/17" TargetMode="External" Id="R092cb01014934d62" /><Relationship Type="http://schemas.openxmlformats.org/officeDocument/2006/relationships/hyperlink" Target="https://meteor-uat.aihw.gov.au/content/270033" TargetMode="External" Id="R20ed46e83b9f4ae5" /><Relationship Type="http://schemas.openxmlformats.org/officeDocument/2006/relationships/hyperlink" Target="https://meteor-uat.aihw.gov.au/RegistrationAuthority/14" TargetMode="External" Id="R665aa6b004a94954" /></Relationships>
</file>

<file path=word/_rels/header1.xml.rels>&#65279;<?xml version="1.0" encoding="utf-8"?><Relationships xmlns="http://schemas.openxmlformats.org/package/2006/relationships"><Relationship Type="http://schemas.openxmlformats.org/officeDocument/2006/relationships/image" Target="/media/image.png" Id="R78cbd2fd1cb54d30" /></Relationships>
</file>