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f28c8c8fec442a" /></Relationships>
</file>

<file path=word/document.xml><?xml version="1.0" encoding="utf-8"?>
<w:document xmlns:r="http://schemas.openxmlformats.org/officeDocument/2006/relationships" xmlns:w="http://schemas.openxmlformats.org/wordprocessingml/2006/main">
  <w:body>
    <w:p>
      <w:pPr>
        <w:pStyle w:val="Title"/>
      </w:pPr>
      <w:r>
        <w:t>Service event—assessment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event—assessment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3940fce899418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3bed072abcb41b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date(s) on which the agency undertook an assessment of the client(s) need for assistance, appropriateness of service provision and/or circumstances.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To help locate information about a client’s circumstances in time.</w:t>
            </w:r>
          </w:p>
          <w:p>
            <w:pPr/>
            <w:r>
              <w:rPr>
                <w:rStyle w:val="row-content-rich-text"/>
              </w:rPr>
              <w:t xml:space="preserve">As some information about clients can change over time it is necessary to have some way of identifying the currency of this information. The most recent date of assessment can be taken as an indication of the last time that the agency has reviewed and updated the information they have recorded about the client’s characteristics and circumstances.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b6d62b0450458e">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530191bc814b5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5c9ea200e141e9">
              <w:r>
                <w:rPr>
                  <w:rStyle w:val="Hyperlink"/>
                </w:rPr>
                <w:t xml:space="preserve">Assessment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need for assistance, appropriateness of service provision and/or circumstances was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30e80e7218436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a8dee611fb4315">
              <w:r>
                <w:rPr>
                  <w:rStyle w:val="Hyperlink"/>
                </w:rPr>
                <w:t xml:space="preserve">Service event—assessment date, DDMMYYYY</w:t>
              </w:r>
            </w:hyperlink>
          </w:p>
          <w:p>
            <w:pPr>
              <w:pStyle w:val="registration-status"/>
              <w:spacing w:before="0" w:after="0"/>
            </w:pPr>
            <w:hyperlink w:history="true" r:id="R13ffcc7676bc4b54">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8b0dd4f766ff4b1e">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bdcb875fd495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158000f85549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cb875fd4954c2a" /><Relationship Type="http://schemas.openxmlformats.org/officeDocument/2006/relationships/header" Target="/word/header1.xml" Id="R13f769e59a724ea3" /><Relationship Type="http://schemas.openxmlformats.org/officeDocument/2006/relationships/settings" Target="/word/settings.xml" Id="Rf2c818bc37b04a6a" /><Relationship Type="http://schemas.openxmlformats.org/officeDocument/2006/relationships/styles" Target="/word/styles.xml" Id="Rbd848d37a0f94742" /><Relationship Type="http://schemas.openxmlformats.org/officeDocument/2006/relationships/hyperlink" Target="https://meteor-uat.aihw.gov.au/RegistrationAuthority/3" TargetMode="External" Id="R0d3940fce899418c" /><Relationship Type="http://schemas.openxmlformats.org/officeDocument/2006/relationships/hyperlink" Target="https://meteor-uat.aihw.gov.au/RegistrationAuthority/18" TargetMode="External" Id="R13bed072abcb41b5" /><Relationship Type="http://schemas.openxmlformats.org/officeDocument/2006/relationships/hyperlink" Target="https://meteor-uat.aihw.gov.au/content/320989" TargetMode="External" Id="Rbcb6d62b0450458e" /><Relationship Type="http://schemas.openxmlformats.org/officeDocument/2006/relationships/hyperlink" Target="https://meteor-uat.aihw.gov.au/content/281121" TargetMode="External" Id="Rd2530191bc814b55" /><Relationship Type="http://schemas.openxmlformats.org/officeDocument/2006/relationships/hyperlink" Target="https://meteor-uat.aihw.gov.au/content/269248" TargetMode="External" Id="R395c9ea200e141e9" /><Relationship Type="http://schemas.openxmlformats.org/officeDocument/2006/relationships/hyperlink" Target="https://meteor-uat.aihw.gov.au/content/274661" TargetMode="External" Id="Re230e80e7218436e" /><Relationship Type="http://schemas.openxmlformats.org/officeDocument/2006/relationships/hyperlink" Target="https://meteor-uat.aihw.gov.au/content/269943" TargetMode="External" Id="R33a8dee611fb4315" /><Relationship Type="http://schemas.openxmlformats.org/officeDocument/2006/relationships/hyperlink" Target="https://meteor-uat.aihw.gov.au/RegistrationAuthority/3" TargetMode="External" Id="R13ffcc7676bc4b54" /><Relationship Type="http://schemas.openxmlformats.org/officeDocument/2006/relationships/hyperlink" Target="https://meteor-uat.aihw.gov.au/RegistrationAuthority/18" TargetMode="External" Id="R8b0dd4f766ff4b1e" /></Relationships>
</file>

<file path=word/_rels/header1.xml.rels>&#65279;<?xml version="1.0" encoding="utf-8"?><Relationships xmlns="http://schemas.openxmlformats.org/package/2006/relationships"><Relationship Type="http://schemas.openxmlformats.org/officeDocument/2006/relationships/image" Target="/media/image.png" Id="R18158000f8554925" /></Relationships>
</file>