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75d74a72a46c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938aea1bc43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e407ba5a64cd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0cd961b3b849a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badc1c95404d6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4bfbff3f77499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9df2f6aad284f5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d8c11c24f4e25">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9152e3065a4dc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b821a3024a4821">
              <w:r>
                <w:rPr>
                  <w:rStyle w:val="Hyperlink"/>
                </w:rPr>
                <w:t xml:space="preserve">Episode of admitted patient care (antenatal)—length of stay (including leave days), total N[NN]</w:t>
              </w:r>
            </w:hyperlink>
          </w:p>
          <w:p>
            <w:pPr>
              <w:pStyle w:val="registration-status"/>
              <w:spacing w:before="0" w:after="0"/>
            </w:pPr>
            <w:hyperlink w:history="true" r:id="R4f5f165ac32d4e32">
              <w:r>
                <w:rPr>
                  <w:rStyle w:val="Hyperlink"/>
                  <w:color w:val="244061"/>
                </w:rPr>
                <w:t xml:space="preserve">Health!</w:t>
              </w:r>
            </w:hyperlink>
            <w:r>
              <w:rPr>
                <w:rStyle w:val="row-content"/>
                <w:color w:val="244061"/>
              </w:rPr>
              <w:t xml:space="preserve">, Superseded 04/07/2007</w:t>
            </w:r>
          </w:p>
          <w:p>
            <w:r>
              <w:br/>
            </w:r>
            <w:hyperlink w:history="true" r:id="R2f6083d3d57d47a9">
              <w:r>
                <w:rPr>
                  <w:rStyle w:val="Hyperlink"/>
                </w:rPr>
                <w:t xml:space="preserve">Episode of admitted patient care (postnatal)—length of stay (including leave days), total N[NN]</w:t>
              </w:r>
            </w:hyperlink>
          </w:p>
          <w:p>
            <w:pPr>
              <w:pStyle w:val="registration-status"/>
              <w:spacing w:before="0" w:after="0"/>
            </w:pPr>
            <w:hyperlink w:history="true" r:id="Rf473cb0662fb45a0">
              <w:r>
                <w:rPr>
                  <w:rStyle w:val="Hyperlink"/>
                  <w:color w:val="244061"/>
                </w:rPr>
                <w:t xml:space="preserve">Health!</w:t>
              </w:r>
            </w:hyperlink>
            <w:r>
              <w:rPr>
                <w:rStyle w:val="row-content"/>
                <w:color w:val="244061"/>
              </w:rPr>
              <w:t xml:space="preserve">, Superseded 04/07/2007</w:t>
            </w:r>
          </w:p>
          <w:p>
            <w:r>
              <w:br/>
            </w:r>
            <w:hyperlink w:history="true" r:id="R87bc19f4fec64284">
              <w:r>
                <w:rPr>
                  <w:rStyle w:val="Hyperlink"/>
                </w:rPr>
                <w:t xml:space="preserve">Episode of admitted patient care—length of stay (including leave days) (antenatal), total N[NN]</w:t>
              </w:r>
            </w:hyperlink>
          </w:p>
          <w:p>
            <w:pPr>
              <w:pStyle w:val="registration-status"/>
              <w:spacing w:before="0" w:after="0"/>
            </w:pPr>
            <w:hyperlink w:history="true" r:id="R0aa36d6a8d4c44e9">
              <w:r>
                <w:rPr>
                  <w:rStyle w:val="Hyperlink"/>
                  <w:color w:val="244061"/>
                </w:rPr>
                <w:t xml:space="preserve">Health!</w:t>
              </w:r>
            </w:hyperlink>
            <w:r>
              <w:rPr>
                <w:rStyle w:val="row-content"/>
                <w:color w:val="244061"/>
              </w:rPr>
              <w:t xml:space="preserve">, Standard 04/07/2007</w:t>
            </w:r>
          </w:p>
          <w:p>
            <w:r>
              <w:br/>
            </w:r>
            <w:hyperlink w:history="true" r:id="R88116e8c927a40b3">
              <w:r>
                <w:rPr>
                  <w:rStyle w:val="Hyperlink"/>
                </w:rPr>
                <w:t xml:space="preserve">Episode of admitted patient care—length of stay (including leave days) (postnatal), total N[NN]</w:t>
              </w:r>
            </w:hyperlink>
          </w:p>
          <w:p>
            <w:pPr>
              <w:pStyle w:val="registration-status"/>
              <w:spacing w:before="0" w:after="0"/>
            </w:pPr>
            <w:hyperlink w:history="true" r:id="R205bc1cf53f3469c">
              <w:r>
                <w:rPr>
                  <w:rStyle w:val="Hyperlink"/>
                  <w:color w:val="244061"/>
                </w:rPr>
                <w:t xml:space="preserve">Health!</w:t>
              </w:r>
            </w:hyperlink>
            <w:r>
              <w:rPr>
                <w:rStyle w:val="row-content"/>
                <w:color w:val="244061"/>
              </w:rPr>
              <w:t xml:space="preserve">, Standard 04/07/2007</w:t>
            </w:r>
          </w:p>
          <w:p>
            <w:r>
              <w:br/>
            </w:r>
            <w:hyperlink w:history="true" r:id="Rd79be72551d54140">
              <w:r>
                <w:rPr>
                  <w:rStyle w:val="Hyperlink"/>
                </w:rPr>
                <w:t xml:space="preserve">Episode of admitted patient care—length of stay (including leave days), total N[NN]</w:t>
              </w:r>
            </w:hyperlink>
          </w:p>
          <w:p>
            <w:pPr>
              <w:pStyle w:val="registration-status"/>
              <w:spacing w:before="0" w:after="0"/>
            </w:pPr>
            <w:hyperlink w:history="true" r:id="R4e1c23a0feb14bfd">
              <w:r>
                <w:rPr>
                  <w:rStyle w:val="Hyperlink"/>
                  <w:color w:val="244061"/>
                </w:rPr>
                <w:t xml:space="preserve">Health!</w:t>
              </w:r>
            </w:hyperlink>
            <w:r>
              <w:rPr>
                <w:rStyle w:val="row-content"/>
                <w:color w:val="244061"/>
              </w:rPr>
              <w:t xml:space="preserve">, Standard 04/07/2007</w:t>
            </w:r>
          </w:p>
          <w:p>
            <w:r>
              <w:br/>
            </w:r>
            <w:hyperlink w:history="true" r:id="R30ad0bd3086e4282">
              <w:r>
                <w:rPr>
                  <w:rStyle w:val="Hyperlink"/>
                </w:rPr>
                <w:t xml:space="preserve">Episode of admitted patient care—length of stay (including leave days), total N[NN]</w:t>
              </w:r>
            </w:hyperlink>
          </w:p>
          <w:p>
            <w:pPr>
              <w:pStyle w:val="registration-status"/>
              <w:spacing w:before="0" w:after="0"/>
            </w:pPr>
            <w:hyperlink w:history="true" r:id="R8d410a973d2d467c">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4d8a2c36697a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816d97a32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a2c36697a4f1b" /><Relationship Type="http://schemas.openxmlformats.org/officeDocument/2006/relationships/header" Target="/word/header1.xml" Id="Rf315e543c2dc4cc7" /><Relationship Type="http://schemas.openxmlformats.org/officeDocument/2006/relationships/settings" Target="/word/settings.xml" Id="R4a0ee1222feb48cc" /><Relationship Type="http://schemas.openxmlformats.org/officeDocument/2006/relationships/styles" Target="/word/styles.xml" Id="R40eb6f731511417b" /><Relationship Type="http://schemas.openxmlformats.org/officeDocument/2006/relationships/hyperlink" Target="https://meteor-uat.aihw.gov.au/RegistrationAuthority/14" TargetMode="External" Id="Rf55938aea1bc4351" /><Relationship Type="http://schemas.openxmlformats.org/officeDocument/2006/relationships/hyperlink" Target="https://meteor-uat.aihw.gov.au/content/268956" TargetMode="External" Id="R56ee407ba5a64cdc" /><Relationship Type="http://schemas.openxmlformats.org/officeDocument/2006/relationships/hyperlink" Target="https://meteor-uat.aihw.gov.au/content/327206" TargetMode="External" Id="R560cd961b3b849aa" /><Relationship Type="http://schemas.openxmlformats.org/officeDocument/2006/relationships/hyperlink" Target="https://meteor-uat.aihw.gov.au/content/327268" TargetMode="External" Id="R8dbadc1c95404d6f" /><Relationship Type="http://schemas.openxmlformats.org/officeDocument/2006/relationships/hyperlink" Target="https://meteor-uat.aihw.gov.au/content/333545" TargetMode="External" Id="R2c4bfbff3f774991" /><Relationship Type="http://schemas.openxmlformats.org/officeDocument/2006/relationships/hyperlink" Target="https://meteor-uat.aihw.gov.au/content/327308" TargetMode="External" Id="R39df2f6aad284f5a" /><Relationship Type="http://schemas.openxmlformats.org/officeDocument/2006/relationships/hyperlink" Target="https://meteor-uat.aihw.gov.au/content/269031" TargetMode="External" Id="R0efd8c11c24f4e25" /><Relationship Type="http://schemas.openxmlformats.org/officeDocument/2006/relationships/hyperlink" Target="https://meteor-uat.aihw.gov.au/content/274657" TargetMode="External" Id="R879152e3065a4dc6" /><Relationship Type="http://schemas.openxmlformats.org/officeDocument/2006/relationships/hyperlink" Target="https://meteor-uat.aihw.gov.au/content/269984" TargetMode="External" Id="R96b821a3024a4821" /><Relationship Type="http://schemas.openxmlformats.org/officeDocument/2006/relationships/hyperlink" Target="https://meteor-uat.aihw.gov.au/RegistrationAuthority/14" TargetMode="External" Id="R4f5f165ac32d4e32" /><Relationship Type="http://schemas.openxmlformats.org/officeDocument/2006/relationships/hyperlink" Target="https://meteor-uat.aihw.gov.au/content/269985" TargetMode="External" Id="R2f6083d3d57d47a9" /><Relationship Type="http://schemas.openxmlformats.org/officeDocument/2006/relationships/hyperlink" Target="https://meteor-uat.aihw.gov.au/RegistrationAuthority/14" TargetMode="External" Id="Rf473cb0662fb45a0" /><Relationship Type="http://schemas.openxmlformats.org/officeDocument/2006/relationships/hyperlink" Target="https://meteor-uat.aihw.gov.au/content/290577" TargetMode="External" Id="R87bc19f4fec64284" /><Relationship Type="http://schemas.openxmlformats.org/officeDocument/2006/relationships/hyperlink" Target="https://meteor-uat.aihw.gov.au/RegistrationAuthority/14" TargetMode="External" Id="R0aa36d6a8d4c44e9" /><Relationship Type="http://schemas.openxmlformats.org/officeDocument/2006/relationships/hyperlink" Target="https://meteor-uat.aihw.gov.au/content/300076" TargetMode="External" Id="R88116e8c927a40b3" /><Relationship Type="http://schemas.openxmlformats.org/officeDocument/2006/relationships/hyperlink" Target="https://meteor-uat.aihw.gov.au/RegistrationAuthority/14" TargetMode="External" Id="R205bc1cf53f3469c" /><Relationship Type="http://schemas.openxmlformats.org/officeDocument/2006/relationships/hyperlink" Target="https://meteor-uat.aihw.gov.au/content/329889" TargetMode="External" Id="Rd79be72551d54140" /><Relationship Type="http://schemas.openxmlformats.org/officeDocument/2006/relationships/hyperlink" Target="https://meteor-uat.aihw.gov.au/RegistrationAuthority/14" TargetMode="External" Id="R4e1c23a0feb14bfd" /><Relationship Type="http://schemas.openxmlformats.org/officeDocument/2006/relationships/hyperlink" Target="https://meteor-uat.aihw.gov.au/content/269983" TargetMode="External" Id="R30ad0bd3086e4282" /><Relationship Type="http://schemas.openxmlformats.org/officeDocument/2006/relationships/hyperlink" Target="https://meteor-uat.aihw.gov.au/RegistrationAuthority/14" TargetMode="External" Id="R8d410a973d2d467c" /></Relationships>
</file>

<file path=word/_rels/header1.xml.rels>&#65279;<?xml version="1.0" encoding="utf-8"?><Relationships xmlns="http://schemas.openxmlformats.org/package/2006/relationships"><Relationship Type="http://schemas.openxmlformats.org/officeDocument/2006/relationships/image" Target="/media/image.png" Id="Re10816d97a32489b" /></Relationships>
</file>