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4835524db441a1" /></Relationships>
</file>

<file path=word/document.xml><?xml version="1.0" encoding="utf-8"?>
<w:document xmlns:r="http://schemas.openxmlformats.org/officeDocument/2006/relationships" xmlns:w="http://schemas.openxmlformats.org/wordprocessingml/2006/main">
  <w:body>
    <w:p>
      <w:pPr>
        <w:pStyle w:val="Title"/>
      </w:pPr>
      <w:r>
        <w:t>Laterality of primary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Laterality of primary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b2d6b437954ee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which side of a paired organ is the origin of the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028b6591764b72">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9f2d0b2b0e64c90">
              <w:r>
                <w:rPr>
                  <w:rStyle w:val="Hyperlink"/>
                </w:rPr>
                <w:t xml:space="preserve">Person with cancer—laterality of primary cancer</w:t>
              </w:r>
            </w:hyperlink>
          </w:p>
          <w:p>
            <w:pPr>
              <w:pStyle w:val="registration-status"/>
              <w:spacing w:before="0" w:after="0"/>
            </w:pPr>
            <w:hyperlink w:history="true" r:id="R0c6fd9d0aa124aa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ebaf0aeb740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ec85b4eadc4e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baf0aeb7404fe4" /><Relationship Type="http://schemas.openxmlformats.org/officeDocument/2006/relationships/header" Target="/word/header1.xml" Id="R5f1cfc81e1574ddb" /><Relationship Type="http://schemas.openxmlformats.org/officeDocument/2006/relationships/settings" Target="/word/settings.xml" Id="Rf58236031e184070" /><Relationship Type="http://schemas.openxmlformats.org/officeDocument/2006/relationships/styles" Target="/word/styles.xml" Id="Rced0af54eb4d41ee" /><Relationship Type="http://schemas.openxmlformats.org/officeDocument/2006/relationships/hyperlink" Target="https://meteor-uat.aihw.gov.au/RegistrationAuthority/14" TargetMode="External" Id="Rb1b2d6b437954ee7" /><Relationship Type="http://schemas.openxmlformats.org/officeDocument/2006/relationships/hyperlink" Target="https://meteor-uat.aihw.gov.au/content/524435" TargetMode="External" Id="R13028b6591764b72" /><Relationship Type="http://schemas.openxmlformats.org/officeDocument/2006/relationships/hyperlink" Target="https://meteor-uat.aihw.gov.au/content/269644" TargetMode="External" Id="Rb9f2d0b2b0e64c90" /><Relationship Type="http://schemas.openxmlformats.org/officeDocument/2006/relationships/hyperlink" Target="https://meteor-uat.aihw.gov.au/RegistrationAuthority/14" TargetMode="External" Id="R0c6fd9d0aa124aa7" /></Relationships>
</file>

<file path=word/_rels/header1.xml.rels>&#65279;<?xml version="1.0" encoding="utf-8"?><Relationships xmlns="http://schemas.openxmlformats.org/package/2006/relationships"><Relationship Type="http://schemas.openxmlformats.org/officeDocument/2006/relationships/image" Target="/media/image.png" Id="Ra7ec85b4eadc4ecf" /></Relationships>
</file>