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77e40a05c1490b" /></Relationships>
</file>

<file path=word/document.xml><?xml version="1.0" encoding="utf-8"?>
<w:document xmlns:r="http://schemas.openxmlformats.org/officeDocument/2006/relationships" xmlns:w="http://schemas.openxmlformats.org/wordprocessingml/2006/main">
  <w:body>
    <w:p>
      <w:pPr>
        <w:pStyle w:val="Title"/>
      </w:pPr>
      <w:r>
        <w:t>Maternal medical condition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Maternal medical condition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555ab320d342a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Pre-existing and concurrent conditions that affect a pregnancy or its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5bbd4efee1040f9">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7d14a2d4a354936">
              <w:r>
                <w:rPr>
                  <w:rStyle w:val="Hyperlink"/>
                </w:rPr>
                <w:t xml:space="preserve">Female (pregnant)—maternal medical condition</w:t>
              </w:r>
            </w:hyperlink>
          </w:p>
          <w:p>
            <w:pPr>
              <w:pStyle w:val="registration-status"/>
              <w:spacing w:before="0" w:after="0"/>
            </w:pPr>
            <w:hyperlink w:history="true" r:id="R08a9a45132b444ed">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99ff155fa44749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ac322073d44d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ff155fa447493c" /><Relationship Type="http://schemas.openxmlformats.org/officeDocument/2006/relationships/header" Target="/word/header1.xml" Id="R6df7e4566cc64b8b" /><Relationship Type="http://schemas.openxmlformats.org/officeDocument/2006/relationships/settings" Target="/word/settings.xml" Id="R09bf93d200ca4788" /><Relationship Type="http://schemas.openxmlformats.org/officeDocument/2006/relationships/styles" Target="/word/styles.xml" Id="R66bd62f5088840c2" /><Relationship Type="http://schemas.openxmlformats.org/officeDocument/2006/relationships/hyperlink" Target="https://meteor-uat.aihw.gov.au/RegistrationAuthority/14" TargetMode="External" Id="R68555ab320d342ab" /><Relationship Type="http://schemas.openxmlformats.org/officeDocument/2006/relationships/hyperlink" Target="https://meteor-uat.aihw.gov.au/content/524414" TargetMode="External" Id="R95bbd4efee1040f9" /><Relationship Type="http://schemas.openxmlformats.org/officeDocument/2006/relationships/hyperlink" Target="https://meteor-uat.aihw.gov.au/content/269473" TargetMode="External" Id="R37d14a2d4a354936" /><Relationship Type="http://schemas.openxmlformats.org/officeDocument/2006/relationships/hyperlink" Target="https://meteor-uat.aihw.gov.au/RegistrationAuthority/14" TargetMode="External" Id="R08a9a45132b444ed" /></Relationships>
</file>

<file path=word/_rels/header1.xml.rels>&#65279;<?xml version="1.0" encoding="utf-8"?><Relationships xmlns="http://schemas.openxmlformats.org/package/2006/relationships"><Relationship Type="http://schemas.openxmlformats.org/officeDocument/2006/relationships/image" Target="/media/image.png" Id="R64ac322073d44df9" /></Relationships>
</file>