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1219804874001" /></Relationships>
</file>

<file path=word/document.xml><?xml version="1.0" encoding="utf-8"?>
<w:document xmlns:r="http://schemas.openxmlformats.org/officeDocument/2006/relationships" xmlns:w="http://schemas.openxmlformats.org/wordprocessingml/2006/main">
  <w:body>
    <w:p>
      <w:pPr>
        <w:pStyle w:val="Title"/>
      </w:pPr>
      <w:r>
        <w:t>Australian state/territory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cf069ba1d48f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835eebefaa04600">
              <w:r>
                <w:rPr>
                  <w:rStyle w:val="Hyperlink"/>
                  <w:color w:val="244061"/>
                </w:rPr>
                <w:t xml:space="preserve">Housing assistance</w:t>
              </w:r>
            </w:hyperlink>
            <w:r>
              <w:rPr>
                <w:rStyle w:val="row-content"/>
                <w:color w:val="244061"/>
              </w:rPr>
              <w:t xml:space="preserve">, Standard 22/10/2005</w:t>
            </w:r>
          </w:p>
          <w:p>
            <w:pPr>
              <w:spacing w:before="0" w:after="0"/>
            </w:pPr>
            <w:hyperlink w:history="true" r:id="Rc0a9e97ac03140e4">
              <w:r>
                <w:rPr>
                  <w:rStyle w:val="Hyperlink"/>
                  <w:color w:val="244061"/>
                </w:rPr>
                <w:t xml:space="preserve">Early Childhood</w:t>
              </w:r>
            </w:hyperlink>
            <w:r>
              <w:rPr>
                <w:rStyle w:val="row-content"/>
                <w:color w:val="244061"/>
              </w:rPr>
              <w:t xml:space="preserve">, Standard 21/05/2010</w:t>
            </w:r>
          </w:p>
          <w:p>
            <w:pPr>
              <w:spacing w:before="0" w:after="0"/>
            </w:pPr>
            <w:hyperlink w:history="true" r:id="Ree827318dad345e5">
              <w:r>
                <w:rPr>
                  <w:rStyle w:val="Hyperlink"/>
                  <w:color w:val="244061"/>
                </w:rPr>
                <w:t xml:space="preserve">Homelessness</w:t>
              </w:r>
            </w:hyperlink>
            <w:r>
              <w:rPr>
                <w:rStyle w:val="row-content"/>
                <w:color w:val="244061"/>
              </w:rPr>
              <w:t xml:space="preserve">, Standard 01/05/2013</w:t>
            </w:r>
          </w:p>
          <w:p>
            <w:pPr>
              <w:spacing w:before="0" w:after="0"/>
            </w:pPr>
            <w:hyperlink w:history="true" r:id="Re65574b3089f45f5">
              <w:r>
                <w:rPr>
                  <w:rStyle w:val="Hyperlink"/>
                  <w:color w:val="244061"/>
                </w:rPr>
                <w:t xml:space="preserve">Disability</w:t>
              </w:r>
            </w:hyperlink>
            <w:r>
              <w:rPr>
                <w:rStyle w:val="row-content"/>
                <w:color w:val="244061"/>
              </w:rPr>
              <w:t xml:space="preserve">, Standard 07/10/2014</w:t>
            </w:r>
          </w:p>
          <w:p>
            <w:pPr>
              <w:spacing w:before="0" w:after="0"/>
            </w:pPr>
            <w:hyperlink w:history="true" r:id="R2f14636583914a6f">
              <w:r>
                <w:rPr>
                  <w:rStyle w:val="Hyperlink"/>
                  <w:color w:val="244061"/>
                </w:rPr>
                <w:t xml:space="preserve">WA Health</w:t>
              </w:r>
            </w:hyperlink>
            <w:r>
              <w:rPr>
                <w:rStyle w:val="row-content"/>
                <w:color w:val="244061"/>
              </w:rPr>
              <w:t xml:space="preserve">, Standard 19/03/2015</w:t>
            </w:r>
          </w:p>
          <w:p>
            <w:pPr>
              <w:spacing w:before="0" w:after="0"/>
            </w:pPr>
            <w:hyperlink w:history="true" r:id="R185542f074544315">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b0e8d0ed771345e0">
              <w:r>
                <w:rPr>
                  <w:rStyle w:val="Hyperlink"/>
                  <w:color w:val="244061"/>
                </w:rPr>
                <w:t xml:space="preserve">Health!</w:t>
              </w:r>
            </w:hyperlink>
            <w:r>
              <w:rPr>
                <w:rStyle w:val="row-content"/>
                <w:color w:val="244061"/>
              </w:rPr>
              <w:t xml:space="preserve">, Superseded 18/12/2019</w:t>
            </w:r>
          </w:p>
          <w:p>
            <w:pPr>
              <w:spacing w:before="0" w:after="0"/>
            </w:pPr>
            <w:hyperlink w:history="true" r:id="Re4abe556d1144104">
              <w:r>
                <w:rPr>
                  <w:rStyle w:val="Hyperlink"/>
                  <w:color w:val="244061"/>
                </w:rPr>
                <w:t xml:space="preserve">Indigenous</w:t>
              </w:r>
            </w:hyperlink>
            <w:r>
              <w:rPr>
                <w:rStyle w:val="row-content"/>
                <w:color w:val="244061"/>
              </w:rPr>
              <w:t xml:space="preserve">, Superseded 14/07/2021</w:t>
            </w:r>
          </w:p>
          <w:p>
            <w:pPr>
              <w:spacing w:before="0" w:after="0"/>
            </w:pPr>
            <w:hyperlink w:history="true" r:id="R910f323619454c8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9e36764508c24baa">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89ac47596342a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23e7aa1c184a9a">
              <w:r>
                <w:rPr>
                  <w:rStyle w:val="Hyperlink"/>
                </w:rPr>
                <w:t xml:space="preserve">Australian state/territory identifier</w:t>
              </w:r>
            </w:hyperlink>
          </w:p>
          <w:p>
            <w:pPr>
              <w:pStyle w:val="registration-status"/>
              <w:spacing w:before="0" w:after="0"/>
            </w:pPr>
            <w:hyperlink w:history="true" r:id="R0f0e5efd8b314f62">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d21b02b1d1e44fdf">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234fbdf6ef074691">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5044839215834e71">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b813142f7c4e1f">
              <w:r>
                <w:rPr>
                  <w:rStyle w:val="Hyperlink"/>
                </w:rPr>
                <w:t xml:space="preserve">Address—Australian state/territory identifier </w:t>
              </w:r>
            </w:hyperlink>
          </w:p>
          <w:p>
            <w:pPr>
              <w:pStyle w:val="registration-status"/>
              <w:spacing w:before="0" w:after="0"/>
            </w:pPr>
            <w:hyperlink w:history="true" r:id="Rf25768c33a0f4f0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509e5c8fd744a3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a8b1087c51444e3">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c72ce1b595b5413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7de2cf1f0474abf">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c60a848b6e614a41">
              <w:r>
                <w:rPr>
                  <w:rStyle w:val="Hyperlink"/>
                  <w:color w:val="244061"/>
                </w:rPr>
                <w:t xml:space="preserve">WA Health</w:t>
              </w:r>
            </w:hyperlink>
            <w:r>
              <w:rPr>
                <w:rStyle w:val="row-content"/>
                <w:color w:val="244061"/>
              </w:rPr>
              <w:t xml:space="preserve">, Standard 19/03/2015</w:t>
            </w:r>
          </w:p>
          <w:p>
            <w:r>
              <w:br/>
            </w:r>
            <w:hyperlink w:history="true" r:id="R14bc9c9d8d4542cf">
              <w:r>
                <w:rPr>
                  <w:rStyle w:val="Hyperlink"/>
                </w:rPr>
                <w:t xml:space="preserve">Dwelling—Australian state/territory identifier </w:t>
              </w:r>
            </w:hyperlink>
          </w:p>
          <w:p>
            <w:pPr>
              <w:pStyle w:val="registration-status"/>
              <w:spacing w:before="0" w:after="0"/>
            </w:pPr>
            <w:hyperlink w:history="true" r:id="Raa9fbc9a352f4139">
              <w:r>
                <w:rPr>
                  <w:rStyle w:val="Hyperlink"/>
                  <w:color w:val="244061"/>
                </w:rPr>
                <w:t xml:space="preserve">Housing assistance</w:t>
              </w:r>
            </w:hyperlink>
            <w:r>
              <w:rPr>
                <w:rStyle w:val="row-content"/>
                <w:color w:val="244061"/>
              </w:rPr>
              <w:t xml:space="preserve">, Standard 30/08/2017</w:t>
            </w:r>
          </w:p>
          <w:p>
            <w:r>
              <w:br/>
            </w:r>
            <w:hyperlink w:history="true" r:id="R3d78e4ce945e49a7">
              <w:r>
                <w:rPr>
                  <w:rStyle w:val="Hyperlink"/>
                </w:rPr>
                <w:t xml:space="preserve">Dwelling—Australian state/territory identifier </w:t>
              </w:r>
            </w:hyperlink>
          </w:p>
          <w:p>
            <w:pPr>
              <w:pStyle w:val="registration-status"/>
              <w:spacing w:before="0" w:after="0"/>
            </w:pPr>
            <w:hyperlink w:history="true" r:id="R8cbc03fd98694b8e">
              <w:r>
                <w:rPr>
                  <w:rStyle w:val="Hyperlink"/>
                  <w:color w:val="244061"/>
                </w:rPr>
                <w:t xml:space="preserve">Housing assistance</w:t>
              </w:r>
            </w:hyperlink>
            <w:r>
              <w:rPr>
                <w:rStyle w:val="row-content"/>
                <w:color w:val="244061"/>
              </w:rPr>
              <w:t xml:space="preserve">, Superseded 30/08/2017</w:t>
            </w:r>
          </w:p>
          <w:p>
            <w:r>
              <w:br/>
            </w:r>
            <w:hyperlink w:history="true" r:id="R4cc8062d26334e76">
              <w:r>
                <w:rPr>
                  <w:rStyle w:val="Hyperlink"/>
                </w:rPr>
                <w:t xml:space="preserve">Establishment—Australian state/territory identifier</w:t>
              </w:r>
            </w:hyperlink>
          </w:p>
          <w:p>
            <w:pPr>
              <w:pStyle w:val="registration-status"/>
              <w:spacing w:before="0" w:after="0"/>
            </w:pPr>
            <w:hyperlink w:history="true" r:id="R4a693d0f96bd4b7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08c4df99e09453b">
              <w:r>
                <w:rPr>
                  <w:rStyle w:val="Hyperlink"/>
                  <w:color w:val="244061"/>
                </w:rPr>
                <w:t xml:space="preserve">Health!</w:t>
              </w:r>
            </w:hyperlink>
            <w:r>
              <w:rPr>
                <w:rStyle w:val="row-content"/>
                <w:color w:val="244061"/>
              </w:rPr>
              <w:t xml:space="preserve">, Superseded 18/12/2019</w:t>
            </w:r>
          </w:p>
          <w:p>
            <w:r>
              <w:br/>
            </w:r>
            <w:hyperlink w:history="true" r:id="R73a534b48a8740cf">
              <w:r>
                <w:rPr>
                  <w:rStyle w:val="Hyperlink"/>
                </w:rPr>
                <w:t xml:space="preserve">Household—Australian state/territory identifier </w:t>
              </w:r>
            </w:hyperlink>
          </w:p>
          <w:p>
            <w:pPr>
              <w:pStyle w:val="registration-status"/>
              <w:spacing w:before="0" w:after="0"/>
            </w:pPr>
            <w:hyperlink w:history="true" r:id="R62a03a76d2e94835">
              <w:r>
                <w:rPr>
                  <w:rStyle w:val="Hyperlink"/>
                  <w:color w:val="244061"/>
                </w:rPr>
                <w:t xml:space="preserve">Housing assistance</w:t>
              </w:r>
            </w:hyperlink>
            <w:r>
              <w:rPr>
                <w:rStyle w:val="row-content"/>
                <w:color w:val="244061"/>
              </w:rPr>
              <w:t xml:space="preserve">, Standard 30/08/2017</w:t>
            </w:r>
          </w:p>
          <w:p>
            <w:r>
              <w:br/>
            </w:r>
            <w:hyperlink w:history="true" r:id="R3fdc6daee71d45ec">
              <w:r>
                <w:rPr>
                  <w:rStyle w:val="Hyperlink"/>
                </w:rPr>
                <w:t xml:space="preserve">Household—Australian state/territory identifier </w:t>
              </w:r>
            </w:hyperlink>
          </w:p>
          <w:p>
            <w:pPr>
              <w:pStyle w:val="registration-status"/>
              <w:spacing w:before="0" w:after="0"/>
            </w:pPr>
            <w:hyperlink w:history="true" r:id="R3e3662f2a1cd45c6">
              <w:r>
                <w:rPr>
                  <w:rStyle w:val="Hyperlink"/>
                  <w:color w:val="244061"/>
                </w:rPr>
                <w:t xml:space="preserve">Housing assistance</w:t>
              </w:r>
            </w:hyperlink>
            <w:r>
              <w:rPr>
                <w:rStyle w:val="row-content"/>
                <w:color w:val="244061"/>
              </w:rPr>
              <w:t xml:space="preserve">, Superseded 30/08/2017</w:t>
            </w:r>
          </w:p>
          <w:p>
            <w:r>
              <w:br/>
            </w:r>
            <w:hyperlink w:history="true" r:id="R385b5a6066f34c39">
              <w:r>
                <w:rPr>
                  <w:rStyle w:val="Hyperlink"/>
                </w:rPr>
                <w:t xml:space="preserve">Housing assistance agency—Australian state/territory identifier </w:t>
              </w:r>
            </w:hyperlink>
          </w:p>
          <w:p>
            <w:pPr>
              <w:pStyle w:val="registration-status"/>
              <w:spacing w:before="0" w:after="0"/>
            </w:pPr>
            <w:hyperlink w:history="true" r:id="Rdddb880a41de46db">
              <w:r>
                <w:rPr>
                  <w:rStyle w:val="Hyperlink"/>
                  <w:color w:val="244061"/>
                </w:rPr>
                <w:t xml:space="preserve">Housing assistance</w:t>
              </w:r>
            </w:hyperlink>
            <w:r>
              <w:rPr>
                <w:rStyle w:val="row-content"/>
                <w:color w:val="244061"/>
              </w:rPr>
              <w:t xml:space="preserve">, Standard 10/02/2006</w:t>
            </w:r>
          </w:p>
          <w:p>
            <w:r>
              <w:br/>
            </w:r>
            <w:hyperlink w:history="true" r:id="R2772fb78e44c4932">
              <w:r>
                <w:rPr>
                  <w:rStyle w:val="Hyperlink"/>
                </w:rPr>
                <w:t xml:space="preserve">Jurisdiction—Australian state/territory identifier </w:t>
              </w:r>
            </w:hyperlink>
          </w:p>
          <w:p>
            <w:pPr>
              <w:pStyle w:val="registration-status"/>
              <w:spacing w:before="0" w:after="0"/>
            </w:pPr>
            <w:hyperlink w:history="true" r:id="R2ad905243a3a47d6">
              <w:r>
                <w:rPr>
                  <w:rStyle w:val="Hyperlink"/>
                  <w:color w:val="244061"/>
                </w:rPr>
                <w:t xml:space="preserve">Health!</w:t>
              </w:r>
            </w:hyperlink>
            <w:r>
              <w:rPr>
                <w:rStyle w:val="row-content"/>
                <w:color w:val="244061"/>
              </w:rPr>
              <w:t xml:space="preserve">, Standard 05/12/2007</w:t>
            </w:r>
          </w:p>
          <w:p>
            <w:r>
              <w:br/>
            </w:r>
            <w:hyperlink w:history="true" r:id="R007e9377a4b544aa">
              <w:r>
                <w:rPr>
                  <w:rStyle w:val="Hyperlink"/>
                </w:rPr>
                <w:t xml:space="preserve">Medical indemnity claim management episode—Australian state/territory identifier </w:t>
              </w:r>
            </w:hyperlink>
          </w:p>
          <w:p>
            <w:pPr>
              <w:pStyle w:val="registration-status"/>
              <w:spacing w:before="0" w:after="0"/>
            </w:pPr>
            <w:hyperlink w:history="true" r:id="Rd5455b2074124fe6">
              <w:r>
                <w:rPr>
                  <w:rStyle w:val="Hyperlink"/>
                  <w:color w:val="244061"/>
                </w:rPr>
                <w:t xml:space="preserve">Health!</w:t>
              </w:r>
            </w:hyperlink>
            <w:r>
              <w:rPr>
                <w:rStyle w:val="row-content"/>
                <w:color w:val="244061"/>
              </w:rPr>
              <w:t xml:space="preserve">, Standard 07/12/2011</w:t>
            </w:r>
          </w:p>
          <w:p>
            <w:r>
              <w:br/>
            </w:r>
            <w:hyperlink w:history="true" r:id="R61d17ffad6704fbe">
              <w:r>
                <w:rPr>
                  <w:rStyle w:val="Hyperlink"/>
                </w:rPr>
                <w:t xml:space="preserve">Palliative care agency—Australian state/territory identifier </w:t>
              </w:r>
            </w:hyperlink>
          </w:p>
          <w:p>
            <w:pPr>
              <w:pStyle w:val="registration-status"/>
              <w:spacing w:before="0" w:after="0"/>
            </w:pPr>
            <w:hyperlink w:history="true" r:id="Rbad731c914224ca0">
              <w:r>
                <w:rPr>
                  <w:rStyle w:val="Hyperlink"/>
                  <w:color w:val="244061"/>
                </w:rPr>
                <w:t xml:space="preserve">Health!</w:t>
              </w:r>
            </w:hyperlink>
            <w:r>
              <w:rPr>
                <w:rStyle w:val="row-content"/>
                <w:color w:val="244061"/>
              </w:rPr>
              <w:t xml:space="preserve">, Recorded 19/09/2007</w:t>
            </w:r>
          </w:p>
          <w:p>
            <w:r>
              <w:br/>
            </w:r>
            <w:hyperlink w:history="true" r:id="Rda993f39dfea44cf">
              <w:r>
                <w:rPr>
                  <w:rStyle w:val="Hyperlink"/>
                </w:rPr>
                <w:t xml:space="preserve">Person—Australian state/territory identifier</w:t>
              </w:r>
            </w:hyperlink>
          </w:p>
          <w:p>
            <w:pPr>
              <w:pStyle w:val="registration-status"/>
              <w:spacing w:before="0" w:after="0"/>
            </w:pPr>
            <w:hyperlink w:history="true" r:id="R9fc5c2eac80541ac">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8e0bb04b14e6477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3a1a4c2d4f7444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9cc994a920f4e1e">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b8cdf9bc6d784e84">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b4c44a82df684db1">
              <w:r>
                <w:rPr>
                  <w:rStyle w:val="Hyperlink"/>
                  <w:color w:val="244061"/>
                </w:rPr>
                <w:t xml:space="preserve">Housing assistance</w:t>
              </w:r>
            </w:hyperlink>
            <w:r>
              <w:rPr>
                <w:rStyle w:val="row-content"/>
                <w:color w:val="244061"/>
              </w:rPr>
              <w:t xml:space="preserve">, Standard 10/02/2006</w:t>
            </w:r>
          </w:p>
          <w:p>
            <w:r>
              <w:br/>
            </w:r>
            <w:hyperlink w:history="true" r:id="Rea0805bd184641b6">
              <w:r>
                <w:rPr>
                  <w:rStyle w:val="Hyperlink"/>
                </w:rPr>
                <w:t xml:space="preserve">Pharmacy—Australian state/territory identifier</w:t>
              </w:r>
            </w:hyperlink>
          </w:p>
          <w:p>
            <w:pPr>
              <w:pStyle w:val="registration-status"/>
              <w:spacing w:before="0" w:after="0"/>
            </w:pPr>
            <w:hyperlink w:history="true" r:id="R19ab5f4cfb1745fe">
              <w:r>
                <w:rPr>
                  <w:rStyle w:val="Hyperlink"/>
                  <w:color w:val="244061"/>
                </w:rPr>
                <w:t xml:space="preserve">Commonwealth Department of Health </w:t>
              </w:r>
            </w:hyperlink>
            <w:r>
              <w:rPr>
                <w:rStyle w:val="row-content"/>
                <w:color w:val="244061"/>
              </w:rPr>
              <w:t xml:space="preserve">, Standard 17/12/2015</w:t>
            </w:r>
          </w:p>
          <w:p>
            <w:r>
              <w:br/>
            </w:r>
            <w:hyperlink w:history="true" r:id="Rdc53346a6b8548b3">
              <w:r>
                <w:rPr>
                  <w:rStyle w:val="Hyperlink"/>
                </w:rPr>
                <w:t xml:space="preserve">Prescriber—Australian state/territory identifier </w:t>
              </w:r>
            </w:hyperlink>
          </w:p>
          <w:p>
            <w:pPr>
              <w:pStyle w:val="registration-status"/>
              <w:spacing w:before="0" w:after="0"/>
            </w:pPr>
            <w:hyperlink w:history="true" r:id="R0943a20e9c1a4d4c">
              <w:r>
                <w:rPr>
                  <w:rStyle w:val="Hyperlink"/>
                  <w:color w:val="244061"/>
                </w:rPr>
                <w:t xml:space="preserve">Commonwealth Department of Health </w:t>
              </w:r>
            </w:hyperlink>
            <w:r>
              <w:rPr>
                <w:rStyle w:val="row-content"/>
                <w:color w:val="244061"/>
              </w:rPr>
              <w:t xml:space="preserve">, Standard 17/12/2015</w:t>
            </w:r>
          </w:p>
          <w:p>
            <w:r>
              <w:br/>
            </w:r>
            <w:hyperlink w:history="true" r:id="Rd049cd6509d54f46">
              <w:r>
                <w:rPr>
                  <w:rStyle w:val="Hyperlink"/>
                </w:rPr>
                <w:t xml:space="preserve">Service provider organisation—Australian state/territory identifier </w:t>
              </w:r>
            </w:hyperlink>
          </w:p>
          <w:p>
            <w:pPr>
              <w:pStyle w:val="registration-status"/>
              <w:spacing w:before="0" w:after="0"/>
            </w:pPr>
            <w:hyperlink w:history="true" r:id="Rac0c7b0d44de4048">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e17dbabcd8794cc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3c2f927f4d34d81">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c18c7a50717a487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3ae1b5917364c54">
              <w:r>
                <w:rPr>
                  <w:rStyle w:val="Hyperlink"/>
                  <w:color w:val="244061"/>
                </w:rPr>
                <w:t xml:space="preserve">Indigenous</w:t>
              </w:r>
            </w:hyperlink>
            <w:r>
              <w:rPr>
                <w:rStyle w:val="row-content"/>
                <w:color w:val="244061"/>
              </w:rPr>
              <w:t xml:space="preserve">, Superseded 14/07/2021</w:t>
            </w:r>
          </w:p>
          <w:p>
            <w:r>
              <w:br/>
            </w:r>
            <w:hyperlink w:history="true" r:id="Rb0013aea8e7740c4">
              <w:r>
                <w:rPr>
                  <w:rStyle w:val="Hyperlink"/>
                </w:rPr>
                <w:t xml:space="preserve">Service/care provider—Australian state/territory identifier </w:t>
              </w:r>
            </w:hyperlink>
          </w:p>
          <w:p>
            <w:pPr>
              <w:pStyle w:val="registration-status"/>
              <w:spacing w:before="0" w:after="0"/>
            </w:pPr>
            <w:hyperlink w:history="true" r:id="R7bd0bd186f3a41e4">
              <w:r>
                <w:rPr>
                  <w:rStyle w:val="Hyperlink"/>
                  <w:color w:val="244061"/>
                </w:rPr>
                <w:t xml:space="preserve">Commonwealth Department of Health </w:t>
              </w:r>
            </w:hyperlink>
            <w:r>
              <w:rPr>
                <w:rStyle w:val="row-content"/>
                <w:color w:val="244061"/>
              </w:rPr>
              <w:t xml:space="preserve">, Recorded 27/05/2015</w:t>
            </w:r>
          </w:p>
          <w:p>
            <w:r>
              <w:br/>
            </w:r>
          </w:p>
        </w:tc>
      </w:tr>
    </w:tbl>
    <w:p>
      <w:r>
        <w:br/>
      </w:r>
    </w:p>
    <w:sectPr>
      <w:footerReference xmlns:r="http://schemas.openxmlformats.org/officeDocument/2006/relationships" w:type="default" r:id="Rd2bb4b0db5a8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9c76efa4b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b4b0db5a84c3d" /><Relationship Type="http://schemas.openxmlformats.org/officeDocument/2006/relationships/header" Target="/word/header1.xml" Id="R3ba5a08e446243e3" /><Relationship Type="http://schemas.openxmlformats.org/officeDocument/2006/relationships/settings" Target="/word/settings.xml" Id="R8849272b87c0473f" /><Relationship Type="http://schemas.openxmlformats.org/officeDocument/2006/relationships/styles" Target="/word/styles.xml" Id="R19904f06beab4ab5" /><Relationship Type="http://schemas.openxmlformats.org/officeDocument/2006/relationships/hyperlink" Target="https://meteor-uat.aihw.gov.au/RegistrationAuthority/3" TargetMode="External" Id="Rf18cf069ba1d48f4" /><Relationship Type="http://schemas.openxmlformats.org/officeDocument/2006/relationships/hyperlink" Target="https://meteor-uat.aihw.gov.au/RegistrationAuthority/13" TargetMode="External" Id="R0835eebefaa04600" /><Relationship Type="http://schemas.openxmlformats.org/officeDocument/2006/relationships/hyperlink" Target="https://meteor-uat.aihw.gov.au/RegistrationAuthority/15" TargetMode="External" Id="Rc0a9e97ac03140e4" /><Relationship Type="http://schemas.openxmlformats.org/officeDocument/2006/relationships/hyperlink" Target="https://meteor-uat.aihw.gov.au/RegistrationAuthority/16" TargetMode="External" Id="Ree827318dad345e5" /><Relationship Type="http://schemas.openxmlformats.org/officeDocument/2006/relationships/hyperlink" Target="https://meteor-uat.aihw.gov.au/RegistrationAuthority/18" TargetMode="External" Id="Re65574b3089f45f5" /><Relationship Type="http://schemas.openxmlformats.org/officeDocument/2006/relationships/hyperlink" Target="https://meteor-uat.aihw.gov.au/RegistrationAuthority/5" TargetMode="External" Id="R2f14636583914a6f" /><Relationship Type="http://schemas.openxmlformats.org/officeDocument/2006/relationships/hyperlink" Target="https://meteor-uat.aihw.gov.au/RegistrationAuthority/12" TargetMode="External" Id="R185542f074544315" /><Relationship Type="http://schemas.openxmlformats.org/officeDocument/2006/relationships/hyperlink" Target="https://meteor-uat.aihw.gov.au/RegistrationAuthority/14" TargetMode="External" Id="Rb0e8d0ed771345e0" /><Relationship Type="http://schemas.openxmlformats.org/officeDocument/2006/relationships/hyperlink" Target="https://meteor-uat.aihw.gov.au/RegistrationAuthority/9" TargetMode="External" Id="Re4abe556d1144104" /><Relationship Type="http://schemas.openxmlformats.org/officeDocument/2006/relationships/hyperlink" Target="https://meteor-uat.aihw.gov.au/RegistrationAuthority/1" TargetMode="External" Id="R910f323619454c84" /><Relationship Type="http://schemas.openxmlformats.org/officeDocument/2006/relationships/hyperlink" Target="https://meteor-uat.aihw.gov.au/content/327306" TargetMode="External" Id="R9e36764508c24baa" /><Relationship Type="http://schemas.openxmlformats.org/officeDocument/2006/relationships/hyperlink" Target="https://meteor-uat.aihw.gov.au/content/274653" TargetMode="External" Id="R4989ac47596342a3" /><Relationship Type="http://schemas.openxmlformats.org/officeDocument/2006/relationships/hyperlink" Target="https://meteor-uat.aihw.gov.au/content/722657" TargetMode="External" Id="R4f23e7aa1c184a9a" /><Relationship Type="http://schemas.openxmlformats.org/officeDocument/2006/relationships/hyperlink" Target="https://meteor-uat.aihw.gov.au/RegistrationAuthority/1" TargetMode="External" Id="R0f0e5efd8b314f62" /><Relationship Type="http://schemas.openxmlformats.org/officeDocument/2006/relationships/hyperlink" Target="https://meteor-uat.aihw.gov.au/RegistrationAuthority/14" TargetMode="External" Id="Rd21b02b1d1e44fdf" /><Relationship Type="http://schemas.openxmlformats.org/officeDocument/2006/relationships/hyperlink" Target="https://meteor-uat.aihw.gov.au/RegistrationAuthority/9" TargetMode="External" Id="R234fbdf6ef074691" /><Relationship Type="http://schemas.openxmlformats.org/officeDocument/2006/relationships/hyperlink" Target="https://meteor-uat.aihw.gov.au/RegistrationAuthority/4" TargetMode="External" Id="R5044839215834e71" /><Relationship Type="http://schemas.openxmlformats.org/officeDocument/2006/relationships/hyperlink" Target="https://meteor-uat.aihw.gov.au/content/430132" TargetMode="External" Id="Rd1b813142f7c4e1f" /><Relationship Type="http://schemas.openxmlformats.org/officeDocument/2006/relationships/hyperlink" Target="https://meteor-uat.aihw.gov.au/RegistrationAuthority/3" TargetMode="External" Id="Rf25768c33a0f4f0b" /><Relationship Type="http://schemas.openxmlformats.org/officeDocument/2006/relationships/hyperlink" Target="https://meteor-uat.aihw.gov.au/RegistrationAuthority/18" TargetMode="External" Id="Re509e5c8fd744a34" /><Relationship Type="http://schemas.openxmlformats.org/officeDocument/2006/relationships/hyperlink" Target="https://meteor-uat.aihw.gov.au/RegistrationAuthority/15" TargetMode="External" Id="R4a8b1087c51444e3" /><Relationship Type="http://schemas.openxmlformats.org/officeDocument/2006/relationships/hyperlink" Target="https://meteor-uat.aihw.gov.au/RegistrationAuthority/14" TargetMode="External" Id="Rc72ce1b595b54135" /><Relationship Type="http://schemas.openxmlformats.org/officeDocument/2006/relationships/hyperlink" Target="https://meteor-uat.aihw.gov.au/RegistrationAuthority/13" TargetMode="External" Id="Rd7de2cf1f0474abf" /><Relationship Type="http://schemas.openxmlformats.org/officeDocument/2006/relationships/hyperlink" Target="https://meteor-uat.aihw.gov.au/RegistrationAuthority/5" TargetMode="External" Id="Rc60a848b6e614a41" /><Relationship Type="http://schemas.openxmlformats.org/officeDocument/2006/relationships/hyperlink" Target="https://meteor-uat.aihw.gov.au/content/662889" TargetMode="External" Id="R14bc9c9d8d4542cf" /><Relationship Type="http://schemas.openxmlformats.org/officeDocument/2006/relationships/hyperlink" Target="https://meteor-uat.aihw.gov.au/RegistrationAuthority/13" TargetMode="External" Id="Raa9fbc9a352f4139" /><Relationship Type="http://schemas.openxmlformats.org/officeDocument/2006/relationships/hyperlink" Target="https://meteor-uat.aihw.gov.au/content/302042" TargetMode="External" Id="R3d78e4ce945e49a7" /><Relationship Type="http://schemas.openxmlformats.org/officeDocument/2006/relationships/hyperlink" Target="https://meteor-uat.aihw.gov.au/RegistrationAuthority/13" TargetMode="External" Id="R8cbc03fd98694b8e" /><Relationship Type="http://schemas.openxmlformats.org/officeDocument/2006/relationships/hyperlink" Target="https://meteor-uat.aihw.gov.au/content/269461" TargetMode="External" Id="R4cc8062d26334e76" /><Relationship Type="http://schemas.openxmlformats.org/officeDocument/2006/relationships/hyperlink" Target="https://meteor-uat.aihw.gov.au/RegistrationAuthority/3" TargetMode="External" Id="R4a693d0f96bd4b70" /><Relationship Type="http://schemas.openxmlformats.org/officeDocument/2006/relationships/hyperlink" Target="https://meteor-uat.aihw.gov.au/RegistrationAuthority/14" TargetMode="External" Id="Rf08c4df99e09453b" /><Relationship Type="http://schemas.openxmlformats.org/officeDocument/2006/relationships/hyperlink" Target="https://meteor-uat.aihw.gov.au/content/608073" TargetMode="External" Id="R73a534b48a8740cf" /><Relationship Type="http://schemas.openxmlformats.org/officeDocument/2006/relationships/hyperlink" Target="https://meteor-uat.aihw.gov.au/RegistrationAuthority/13" TargetMode="External" Id="R62a03a76d2e94835" /><Relationship Type="http://schemas.openxmlformats.org/officeDocument/2006/relationships/hyperlink" Target="https://meteor-uat.aihw.gov.au/content/385979" TargetMode="External" Id="R3fdc6daee71d45ec" /><Relationship Type="http://schemas.openxmlformats.org/officeDocument/2006/relationships/hyperlink" Target="https://meteor-uat.aihw.gov.au/RegistrationAuthority/13" TargetMode="External" Id="R3e3662f2a1cd45c6" /><Relationship Type="http://schemas.openxmlformats.org/officeDocument/2006/relationships/hyperlink" Target="https://meteor-uat.aihw.gov.au/content/302062" TargetMode="External" Id="R385b5a6066f34c39" /><Relationship Type="http://schemas.openxmlformats.org/officeDocument/2006/relationships/hyperlink" Target="https://meteor-uat.aihw.gov.au/RegistrationAuthority/13" TargetMode="External" Id="Rdddb880a41de46db" /><Relationship Type="http://schemas.openxmlformats.org/officeDocument/2006/relationships/hyperlink" Target="https://meteor-uat.aihw.gov.au/content/352478" TargetMode="External" Id="R2772fb78e44c4932" /><Relationship Type="http://schemas.openxmlformats.org/officeDocument/2006/relationships/hyperlink" Target="https://meteor-uat.aihw.gov.au/RegistrationAuthority/14" TargetMode="External" Id="R2ad905243a3a47d6" /><Relationship Type="http://schemas.openxmlformats.org/officeDocument/2006/relationships/hyperlink" Target="https://meteor-uat.aihw.gov.au/content/421970" TargetMode="External" Id="R007e9377a4b544aa" /><Relationship Type="http://schemas.openxmlformats.org/officeDocument/2006/relationships/hyperlink" Target="https://meteor-uat.aihw.gov.au/RegistrationAuthority/14" TargetMode="External" Id="Rd5455b2074124fe6" /><Relationship Type="http://schemas.openxmlformats.org/officeDocument/2006/relationships/hyperlink" Target="https://meteor-uat.aihw.gov.au/content/297631" TargetMode="External" Id="R61d17ffad6704fbe" /><Relationship Type="http://schemas.openxmlformats.org/officeDocument/2006/relationships/hyperlink" Target="https://meteor-uat.aihw.gov.au/RegistrationAuthority/14" TargetMode="External" Id="Rbad731c914224ca0" /><Relationship Type="http://schemas.openxmlformats.org/officeDocument/2006/relationships/hyperlink" Target="https://meteor-uat.aihw.gov.au/content/269512" TargetMode="External" Id="Rda993f39dfea44cf" /><Relationship Type="http://schemas.openxmlformats.org/officeDocument/2006/relationships/hyperlink" Target="https://meteor-uat.aihw.gov.au/RegistrationAuthority/1" TargetMode="External" Id="R9fc5c2eac80541ac" /><Relationship Type="http://schemas.openxmlformats.org/officeDocument/2006/relationships/hyperlink" Target="https://meteor-uat.aihw.gov.au/RegistrationAuthority/3" TargetMode="External" Id="R8e0bb04b14e6477d" /><Relationship Type="http://schemas.openxmlformats.org/officeDocument/2006/relationships/hyperlink" Target="https://meteor-uat.aihw.gov.au/RegistrationAuthority/15" TargetMode="External" Id="R33a1a4c2d4f74442" /><Relationship Type="http://schemas.openxmlformats.org/officeDocument/2006/relationships/hyperlink" Target="https://meteor-uat.aihw.gov.au/RegistrationAuthority/14" TargetMode="External" Id="R19cc994a920f4e1e" /><Relationship Type="http://schemas.openxmlformats.org/officeDocument/2006/relationships/hyperlink" Target="https://meteor-uat.aihw.gov.au/RegistrationAuthority/16" TargetMode="External" Id="Rb8cdf9bc6d784e84" /><Relationship Type="http://schemas.openxmlformats.org/officeDocument/2006/relationships/hyperlink" Target="https://meteor-uat.aihw.gov.au/RegistrationAuthority/13" TargetMode="External" Id="Rb4c44a82df684db1" /><Relationship Type="http://schemas.openxmlformats.org/officeDocument/2006/relationships/hyperlink" Target="https://meteor-uat.aihw.gov.au/content/611439" TargetMode="External" Id="Rea0805bd184641b6" /><Relationship Type="http://schemas.openxmlformats.org/officeDocument/2006/relationships/hyperlink" Target="https://meteor-uat.aihw.gov.au/RegistrationAuthority/12" TargetMode="External" Id="R19ab5f4cfb1745fe" /><Relationship Type="http://schemas.openxmlformats.org/officeDocument/2006/relationships/hyperlink" Target="https://meteor-uat.aihw.gov.au/content/613716" TargetMode="External" Id="Rdc53346a6b8548b3" /><Relationship Type="http://schemas.openxmlformats.org/officeDocument/2006/relationships/hyperlink" Target="https://meteor-uat.aihw.gov.au/RegistrationAuthority/12" TargetMode="External" Id="R0943a20e9c1a4d4c" /><Relationship Type="http://schemas.openxmlformats.org/officeDocument/2006/relationships/hyperlink" Target="https://meteor-uat.aihw.gov.au/content/288139" TargetMode="External" Id="Rd049cd6509d54f46" /><Relationship Type="http://schemas.openxmlformats.org/officeDocument/2006/relationships/hyperlink" Target="https://meteor-uat.aihw.gov.au/RegistrationAuthority/3" TargetMode="External" Id="Rac0c7b0d44de4048" /><Relationship Type="http://schemas.openxmlformats.org/officeDocument/2006/relationships/hyperlink" Target="https://meteor-uat.aihw.gov.au/RegistrationAuthority/15" TargetMode="External" Id="Re17dbabcd8794ccc" /><Relationship Type="http://schemas.openxmlformats.org/officeDocument/2006/relationships/hyperlink" Target="https://meteor-uat.aihw.gov.au/RegistrationAuthority/14" TargetMode="External" Id="Rb3c2f927f4d34d81" /><Relationship Type="http://schemas.openxmlformats.org/officeDocument/2006/relationships/hyperlink" Target="https://meteor-uat.aihw.gov.au/RegistrationAuthority/13" TargetMode="External" Id="Rc18c7a50717a4876" /><Relationship Type="http://schemas.openxmlformats.org/officeDocument/2006/relationships/hyperlink" Target="https://meteor-uat.aihw.gov.au/RegistrationAuthority/9" TargetMode="External" Id="R83ae1b5917364c54" /><Relationship Type="http://schemas.openxmlformats.org/officeDocument/2006/relationships/hyperlink" Target="https://meteor-uat.aihw.gov.au/content/603530" TargetMode="External" Id="Rb0013aea8e7740c4" /><Relationship Type="http://schemas.openxmlformats.org/officeDocument/2006/relationships/hyperlink" Target="https://meteor-uat.aihw.gov.au/RegistrationAuthority/12" TargetMode="External" Id="R7bd0bd186f3a41e4" /></Relationships>
</file>

<file path=word/_rels/header1.xml.rels>&#65279;<?xml version="1.0" encoding="utf-8"?><Relationships xmlns="http://schemas.openxmlformats.org/package/2006/relationships"><Relationship Type="http://schemas.openxmlformats.org/officeDocument/2006/relationships/image" Target="/media/image.png" Id="R5139c76efa4b492b" /></Relationships>
</file>