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42e0aeb92848de" /></Relationships>
</file>

<file path=word/document.xml><?xml version="1.0" encoding="utf-8"?>
<w:document xmlns:r="http://schemas.openxmlformats.org/officeDocument/2006/relationships" xmlns:w="http://schemas.openxmlformats.org/wordprocessingml/2006/main">
  <w:body>
    <w:p>
      <w:pPr>
        <w:pStyle w:val="Title"/>
      </w:pPr>
      <w:r>
        <w:t>Contracted hospital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2316ede5f48c2">
              <w:r>
                <w:rPr>
                  <w:rStyle w:val="Hyperlink"/>
                  <w:color w:val="244061"/>
                </w:rPr>
                <w:t xml:space="preserve">Health!</w:t>
              </w:r>
            </w:hyperlink>
            <w:r>
              <w:rPr>
                <w:rStyle w:val="row-content"/>
                <w:color w:val="244061"/>
              </w:rPr>
              <w:t xml:space="preserve">, Standard 01/03/2005</w:t>
            </w:r>
          </w:p>
          <w:p>
            <w:pPr>
              <w:spacing w:before="0" w:after="0"/>
            </w:pPr>
            <w:hyperlink w:history="true" r:id="R1be7de9598d549b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d72d71f2c34370">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8d402c6f6714428">
              <w:r>
                <w:drawing>
                  <wp:inline xmlns:wp="http://schemas.openxmlformats.org/drawingml/2006/wordprocessingDrawing" distT="0" distB="0" distL="0" distR="0">
                    <wp:extent cx="152400" cy="152400"/>
                    <wp:effectExtent l="19050" t="0" r="0" b="0"/>
                    <wp:docPr id="2" name="Picture 2" descr="">
                      <a:hlinkClick xmlns:a="http://schemas.openxmlformats.org/drawingml/2006/main" r:id="R78d402c6f671442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00905a6a114fa4"/>
                            <a:srcRect/>
                            <a:stretch>
                              <a:fillRect/>
                            </a:stretch>
                          </pic:blipFill>
                          <pic:spPr bwMode="auto">
                            <a:xfrm>
                              <a:off x="0" y="0"/>
                              <a:ext cx="152400" cy="152400"/>
                            </a:xfrm>
                            <a:prstGeom prst="rect">
                              <a:avLst/>
                            </a:prstGeom>
                          </pic:spPr>
                        </pic:pic>
                      </a:graphicData>
                    </a:graphic>
                  </wp:inline>
                </w:drawing>
              </w:r>
              <w:r>
                <w:rPr>
                  <w:rStyle w:val="Hyperlink"/>
                </w:rPr>
                <w:t xml:space="preserve"> Contracted hospital care, version 1, DEC,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c2d3160ba15429a">
              <w:r>
                <w:rPr>
                  <w:rStyle w:val="Hyperlink"/>
                </w:rPr>
                <w:t xml:space="preserve">Contracted hospital care—contracted care commencement date</w:t>
              </w:r>
            </w:hyperlink>
          </w:p>
          <w:p>
            <w:pPr>
              <w:pStyle w:val="registration-status"/>
              <w:spacing w:before="0" w:after="0"/>
            </w:pPr>
            <w:hyperlink w:history="true" r:id="R03e20bb9f6744a7b">
              <w:r>
                <w:rPr>
                  <w:rStyle w:val="Hyperlink"/>
                  <w:color w:val="244061"/>
                </w:rPr>
                <w:t xml:space="preserve">Health!</w:t>
              </w:r>
            </w:hyperlink>
            <w:r>
              <w:rPr>
                <w:rStyle w:val="row-content"/>
                <w:color w:val="244061"/>
              </w:rPr>
              <w:t xml:space="preserve">, Standard 01/03/2005</w:t>
            </w:r>
          </w:p>
          <w:p>
            <w:r>
              <w:br/>
            </w:r>
            <w:hyperlink w:history="true" r:id="Rda64b31f238b41b2">
              <w:r>
                <w:rPr>
                  <w:rStyle w:val="Hyperlink"/>
                </w:rPr>
                <w:t xml:space="preserve">Contracted hospital care—contracted care completed date</w:t>
              </w:r>
            </w:hyperlink>
          </w:p>
          <w:p>
            <w:pPr>
              <w:pStyle w:val="registration-status"/>
              <w:spacing w:before="0" w:after="0"/>
            </w:pPr>
            <w:hyperlink w:history="true" r:id="R1b02109d011243c3">
              <w:r>
                <w:rPr>
                  <w:rStyle w:val="Hyperlink"/>
                  <w:color w:val="244061"/>
                </w:rPr>
                <w:t xml:space="preserve">Health!</w:t>
              </w:r>
            </w:hyperlink>
            <w:r>
              <w:rPr>
                <w:rStyle w:val="row-content"/>
                <w:color w:val="244061"/>
              </w:rPr>
              <w:t xml:space="preserve">, Standard 01/03/2005</w:t>
            </w:r>
          </w:p>
          <w:p>
            <w:r>
              <w:br/>
            </w:r>
            <w:hyperlink w:history="true" r:id="Rc85096b8bb7c424a">
              <w:r>
                <w:rPr>
                  <w:rStyle w:val="Hyperlink"/>
                </w:rPr>
                <w:t xml:space="preserve">Contracted hospital care—organisation identifier</w:t>
              </w:r>
            </w:hyperlink>
          </w:p>
          <w:p>
            <w:pPr>
              <w:pStyle w:val="registration-status"/>
              <w:spacing w:before="0" w:after="0"/>
            </w:pPr>
            <w:hyperlink w:history="true" r:id="R3a3ab83a45f44d1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b3a43b135154a3e">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77c28b33d7a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5eeb5b214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7c28b33d7a4400" /><Relationship Type="http://schemas.openxmlformats.org/officeDocument/2006/relationships/header" Target="/word/header1.xml" Id="R98b244b2a9cf4c50" /><Relationship Type="http://schemas.openxmlformats.org/officeDocument/2006/relationships/settings" Target="/word/settings.xml" Id="R97bc02c941964faf" /><Relationship Type="http://schemas.openxmlformats.org/officeDocument/2006/relationships/styles" Target="/word/styles.xml" Id="Rd7908922a3b04288" /><Relationship Type="http://schemas.openxmlformats.org/officeDocument/2006/relationships/numbering" Target="/word/numbering.xml" Id="R710fd886e42e427e" /><Relationship Type="http://schemas.openxmlformats.org/officeDocument/2006/relationships/image" Target="/media/image.gif" Id="R4a00905a6a114fa4" /><Relationship Type="http://schemas.openxmlformats.org/officeDocument/2006/relationships/hyperlink" Target="https://meteor-uat.aihw.gov.au/RegistrationAuthority/14" TargetMode="External" Id="R6b92316ede5f48c2" /><Relationship Type="http://schemas.openxmlformats.org/officeDocument/2006/relationships/hyperlink" Target="https://meteor-uat.aihw.gov.au/RegistrationAuthority/10" TargetMode="External" Id="R1be7de9598d549b1" /><Relationship Type="http://schemas.openxmlformats.org/officeDocument/2006/relationships/hyperlink" Target="https://meteor-uat.aihw.gov.au/content/281121" TargetMode="External" Id="R16d72d71f2c34370" /><Relationship Type="http://schemas.openxmlformats.org/officeDocument/2006/relationships/hyperlink" Target="https://meteor-uat.aihw.gov.au/content/273255" TargetMode="External" Id="R78d402c6f6714428" /><Relationship Type="http://schemas.openxmlformats.org/officeDocument/2006/relationships/hyperlink" Target="https://meteor-uat.aihw.gov.au/content/269402" TargetMode="External" Id="R1c2d3160ba15429a" /><Relationship Type="http://schemas.openxmlformats.org/officeDocument/2006/relationships/hyperlink" Target="https://meteor-uat.aihw.gov.au/RegistrationAuthority/14" TargetMode="External" Id="R03e20bb9f6744a7b" /><Relationship Type="http://schemas.openxmlformats.org/officeDocument/2006/relationships/hyperlink" Target="https://meteor-uat.aihw.gov.au/content/269403" TargetMode="External" Id="Rda64b31f238b41b2" /><Relationship Type="http://schemas.openxmlformats.org/officeDocument/2006/relationships/hyperlink" Target="https://meteor-uat.aihw.gov.au/RegistrationAuthority/14" TargetMode="External" Id="R1b02109d011243c3" /><Relationship Type="http://schemas.openxmlformats.org/officeDocument/2006/relationships/hyperlink" Target="https://meteor-uat.aihw.gov.au/content/269834" TargetMode="External" Id="Rc85096b8bb7c424a" /><Relationship Type="http://schemas.openxmlformats.org/officeDocument/2006/relationships/hyperlink" Target="https://meteor-uat.aihw.gov.au/RegistrationAuthority/14" TargetMode="External" Id="R3a3ab83a45f44d1b" /><Relationship Type="http://schemas.openxmlformats.org/officeDocument/2006/relationships/hyperlink" Target="https://meteor-uat.aihw.gov.au/RegistrationAuthority/10" TargetMode="External" Id="Rfb3a43b135154a3e" /></Relationships>
</file>

<file path=word/_rels/header1.xml.rels>&#65279;<?xml version="1.0" encoding="utf-8"?><Relationships xmlns="http://schemas.openxmlformats.org/package/2006/relationships"><Relationship Type="http://schemas.openxmlformats.org/officeDocument/2006/relationships/image" Target="/media/image.png" Id="Re1b5eeb5b2144fb1" /></Relationships>
</file>